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374E6" w14:textId="40214532" w:rsidR="007E3C44" w:rsidRDefault="00746CA2" w:rsidP="00BC257F">
      <w:pPr>
        <w:spacing w:after="0" w:line="240" w:lineRule="auto"/>
        <w:jc w:val="center"/>
      </w:pPr>
      <w:r>
        <w:t xml:space="preserve"> </w:t>
      </w:r>
      <w:r w:rsidR="007E3C44">
        <w:object w:dxaOrig="2399" w:dyaOrig="1140" w14:anchorId="09630DFA">
          <v:rect id="rectole0000000000" o:spid="_x0000_i1025" style="width:120pt;height:57.15pt" o:ole="" o:preferrelative="t" stroked="f">
            <v:imagedata r:id="rId8" o:title=""/>
          </v:rect>
          <o:OLEObject Type="Embed" ProgID="StaticMetafile" ShapeID="rectole0000000000" DrawAspect="Content" ObjectID="_1771822572" r:id="rId9"/>
        </w:object>
      </w:r>
      <w:r w:rsidR="007E3C44">
        <w:rPr>
          <w:rFonts w:ascii="Garamond" w:eastAsia="Garamond" w:hAnsi="Garamond" w:cs="Garamond"/>
          <w:b/>
          <w:color w:val="1F3864"/>
          <w:sz w:val="72"/>
        </w:rPr>
        <w:t xml:space="preserve">  </w:t>
      </w:r>
      <w:r w:rsidR="007E3C44">
        <w:object w:dxaOrig="1604" w:dyaOrig="1365" w14:anchorId="381BF26F">
          <v:rect id="rectole0000000001" o:spid="_x0000_i1026" style="width:80.3pt;height:68.05pt" o:ole="" o:preferrelative="t" stroked="f">
            <v:imagedata r:id="rId10" o:title=""/>
          </v:rect>
          <o:OLEObject Type="Embed" ProgID="StaticMetafile" ShapeID="rectole0000000001" DrawAspect="Content" ObjectID="_1771822573" r:id="rId11"/>
        </w:object>
      </w:r>
      <w:r w:rsidR="007E3C44">
        <w:rPr>
          <w:rFonts w:ascii="Garamond" w:eastAsia="Garamond" w:hAnsi="Garamond" w:cs="Garamond"/>
          <w:b/>
          <w:color w:val="1F3864"/>
          <w:sz w:val="72"/>
        </w:rPr>
        <w:t xml:space="preserve">   </w:t>
      </w:r>
      <w:r w:rsidR="007E3C44">
        <w:object w:dxaOrig="900" w:dyaOrig="1574" w14:anchorId="23305229">
          <v:rect id="rectole0000000002" o:spid="_x0000_i1027" style="width:44.95pt;height:79pt" o:ole="" o:preferrelative="t" stroked="f">
            <v:imagedata r:id="rId12" o:title=""/>
          </v:rect>
          <o:OLEObject Type="Embed" ProgID="StaticMetafile" ShapeID="rectole0000000002" DrawAspect="Content" ObjectID="_1771822574" r:id="rId13"/>
        </w:object>
      </w:r>
      <w:r w:rsidR="007E3C44">
        <w:rPr>
          <w:rFonts w:ascii="Garamond" w:eastAsia="Garamond" w:hAnsi="Garamond" w:cs="Garamond"/>
          <w:b/>
          <w:color w:val="1F3864"/>
          <w:sz w:val="72"/>
        </w:rPr>
        <w:t xml:space="preserve">   </w:t>
      </w:r>
      <w:r w:rsidR="007E3C44">
        <w:object w:dxaOrig="1544" w:dyaOrig="1425" w14:anchorId="0FCCAD77">
          <v:rect id="rectole0000000003" o:spid="_x0000_i1028" style="width:77.25pt;height:71.15pt" o:ole="" o:preferrelative="t" stroked="f">
            <v:imagedata r:id="rId14" o:title=""/>
          </v:rect>
          <o:OLEObject Type="Embed" ProgID="StaticMetafile" ShapeID="rectole0000000003" DrawAspect="Content" ObjectID="_1771822575" r:id="rId15"/>
        </w:object>
      </w:r>
    </w:p>
    <w:p w14:paraId="6692F721" w14:textId="77777777" w:rsidR="00CF2B66" w:rsidRDefault="00CF2B66" w:rsidP="00CF2B66">
      <w:pPr>
        <w:spacing w:after="0" w:line="240" w:lineRule="auto"/>
        <w:rPr>
          <w:rFonts w:ascii="Garamond" w:eastAsia="Garamond" w:hAnsi="Garamond" w:cs="Garamond"/>
          <w:b/>
          <w:color w:val="1F3864"/>
          <w:sz w:val="72"/>
        </w:rPr>
      </w:pPr>
    </w:p>
    <w:p w14:paraId="2684E537" w14:textId="77777777" w:rsidR="007E3C44" w:rsidRDefault="007E3C44" w:rsidP="00CF2B66">
      <w:pPr>
        <w:spacing w:after="0" w:line="240" w:lineRule="auto"/>
        <w:jc w:val="center"/>
        <w:rPr>
          <w:rFonts w:ascii="Garamond" w:eastAsia="Garamond" w:hAnsi="Garamond" w:cs="Garamond"/>
          <w:b/>
          <w:color w:val="1F3864"/>
          <w:sz w:val="62"/>
        </w:rPr>
      </w:pPr>
      <w:r>
        <w:rPr>
          <w:rFonts w:ascii="Garamond" w:eastAsia="Garamond" w:hAnsi="Garamond" w:cs="Garamond"/>
          <w:b/>
          <w:color w:val="1F3864"/>
          <w:sz w:val="62"/>
        </w:rPr>
        <w:t>Concorso Nazionale Video</w:t>
      </w:r>
    </w:p>
    <w:p w14:paraId="535A3EA1" w14:textId="2F1FA9D2" w:rsidR="007E3C44" w:rsidRDefault="007E3C44" w:rsidP="00CF2B66">
      <w:pPr>
        <w:spacing w:after="0" w:line="240" w:lineRule="auto"/>
        <w:jc w:val="center"/>
        <w:rPr>
          <w:rFonts w:ascii="Garamond" w:eastAsia="Garamond" w:hAnsi="Garamond" w:cs="Garamond"/>
          <w:b/>
          <w:color w:val="4472C4"/>
          <w:sz w:val="66"/>
        </w:rPr>
      </w:pPr>
      <w:r>
        <w:rPr>
          <w:rFonts w:ascii="Garamond" w:eastAsia="Garamond" w:hAnsi="Garamond" w:cs="Garamond"/>
          <w:b/>
          <w:color w:val="4472C4"/>
          <w:sz w:val="62"/>
        </w:rPr>
        <w:t xml:space="preserve">Immanuel Kant </w:t>
      </w:r>
      <w:r>
        <w:rPr>
          <w:rFonts w:ascii="Garamond" w:eastAsia="Garamond" w:hAnsi="Garamond" w:cs="Garamond"/>
          <w:b/>
          <w:color w:val="4472C4"/>
          <w:sz w:val="56"/>
        </w:rPr>
        <w:t>(1724-2024)</w:t>
      </w:r>
    </w:p>
    <w:p w14:paraId="4821838D" w14:textId="77777777" w:rsidR="007E3C44" w:rsidRDefault="007E3C44" w:rsidP="00CF2B66">
      <w:pPr>
        <w:spacing w:after="0" w:line="240" w:lineRule="auto"/>
        <w:jc w:val="center"/>
        <w:rPr>
          <w:rFonts w:ascii="Garamond" w:eastAsia="Garamond" w:hAnsi="Garamond" w:cs="Garamond"/>
          <w:b/>
          <w:color w:val="4472C4"/>
          <w:sz w:val="62"/>
        </w:rPr>
      </w:pPr>
      <w:r>
        <w:rPr>
          <w:rFonts w:ascii="Garamond" w:eastAsia="Garamond" w:hAnsi="Garamond" w:cs="Garamond"/>
          <w:b/>
          <w:color w:val="4472C4"/>
          <w:sz w:val="58"/>
        </w:rPr>
        <w:t>300</w:t>
      </w:r>
      <w:r>
        <w:rPr>
          <w:rFonts w:ascii="Garamond" w:eastAsia="Garamond" w:hAnsi="Garamond" w:cs="Garamond"/>
          <w:b/>
          <w:color w:val="4472C4"/>
          <w:sz w:val="66"/>
        </w:rPr>
        <w:t xml:space="preserve"> </w:t>
      </w:r>
      <w:r>
        <w:rPr>
          <w:rFonts w:ascii="Garamond" w:eastAsia="Garamond" w:hAnsi="Garamond" w:cs="Garamond"/>
          <w:b/>
          <w:color w:val="4472C4"/>
          <w:sz w:val="62"/>
        </w:rPr>
        <w:t>anni e… non sentirli</w:t>
      </w:r>
    </w:p>
    <w:p w14:paraId="48C082A0" w14:textId="690B0385"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Di fronte alle sanguinose guerre in corso, al tragico scenario della catastrofe ambientale, responsabile dell’apocalittico cambiamento climatico:  il filosofo di </w:t>
      </w:r>
      <w:hyperlink r:id="rId16">
        <w:proofErr w:type="spellStart"/>
        <w:r w:rsidRPr="00C4454F">
          <w:rPr>
            <w:rFonts w:ascii="Garamond" w:eastAsia="Garamond" w:hAnsi="Garamond" w:cs="Garamond"/>
            <w:color w:val="002060"/>
            <w:sz w:val="36"/>
            <w:szCs w:val="36"/>
            <w:u w:val="single"/>
            <w:shd w:val="clear" w:color="auto" w:fill="FFFFFF"/>
          </w:rPr>
          <w:t>Königsberg</w:t>
        </w:r>
        <w:proofErr w:type="spellEnd"/>
      </w:hyperlink>
      <w:r w:rsidRPr="00C4454F">
        <w:rPr>
          <w:rFonts w:ascii="Garamond" w:eastAsia="Garamond" w:hAnsi="Garamond" w:cs="Garamond"/>
          <w:color w:val="002060"/>
          <w:sz w:val="36"/>
          <w:szCs w:val="36"/>
        </w:rPr>
        <w:t xml:space="preserve"> appare sempre più di un’attualità disarmante. Promuovere il suo pensiero è per noi un imperativo categorico. Immanuel Kant con la sua preziosa ricerca filosofica continua ad indicare all’umanità il sentiero più coinvolgente che deve percorrere se vuole giungere alla realizzazione della sua natura e all’agognata “Pace perpetua”.  </w:t>
      </w:r>
    </w:p>
    <w:p w14:paraId="1C601C21" w14:textId="3B7A98A0" w:rsidR="006E7CF0" w:rsidRDefault="00A046C9" w:rsidP="007E3C44">
      <w:pPr>
        <w:spacing w:after="0" w:line="240" w:lineRule="auto"/>
        <w:jc w:val="both"/>
        <w:rPr>
          <w:rFonts w:ascii="Garamond" w:eastAsia="Garamond" w:hAnsi="Garamond" w:cs="Garamond"/>
          <w:color w:val="002060"/>
          <w:sz w:val="36"/>
          <w:szCs w:val="36"/>
        </w:rPr>
      </w:pPr>
      <w:r>
        <w:rPr>
          <w:rFonts w:ascii="Garamond" w:eastAsia="Garamond" w:hAnsi="Garamond" w:cs="Garamond"/>
          <w:color w:val="002060"/>
          <w:sz w:val="36"/>
          <w:szCs w:val="36"/>
        </w:rPr>
        <w:t xml:space="preserve">In </w:t>
      </w:r>
      <w:r w:rsidR="007E3C44" w:rsidRPr="00C4454F">
        <w:rPr>
          <w:rFonts w:ascii="Garamond" w:eastAsia="Garamond" w:hAnsi="Garamond" w:cs="Garamond"/>
          <w:color w:val="002060"/>
          <w:sz w:val="36"/>
          <w:szCs w:val="36"/>
        </w:rPr>
        <w:t xml:space="preserve">occasione del </w:t>
      </w:r>
      <w:r w:rsidR="007E3C44" w:rsidRPr="006E7CF0">
        <w:rPr>
          <w:rFonts w:ascii="Garamond" w:eastAsia="Garamond" w:hAnsi="Garamond" w:cs="Garamond"/>
          <w:b/>
          <w:color w:val="002060"/>
          <w:sz w:val="36"/>
          <w:szCs w:val="36"/>
        </w:rPr>
        <w:t>terzo centenario della nascita</w:t>
      </w:r>
      <w:r w:rsidR="007E3C44" w:rsidRPr="00C4454F">
        <w:rPr>
          <w:rFonts w:ascii="Garamond" w:eastAsia="Garamond" w:hAnsi="Garamond" w:cs="Garamond"/>
          <w:color w:val="002060"/>
          <w:sz w:val="36"/>
          <w:szCs w:val="36"/>
        </w:rPr>
        <w:t>, l’Associazio</w:t>
      </w:r>
      <w:r w:rsidR="00C4454F">
        <w:rPr>
          <w:rFonts w:ascii="Garamond" w:eastAsia="Garamond" w:hAnsi="Garamond" w:cs="Garamond"/>
          <w:color w:val="002060"/>
          <w:sz w:val="36"/>
          <w:szCs w:val="36"/>
        </w:rPr>
        <w:t xml:space="preserve">ne Culturale “Rosario Assunto” </w:t>
      </w:r>
      <w:r w:rsidR="00C4454F" w:rsidRPr="006E7CF0">
        <w:rPr>
          <w:rFonts w:ascii="Garamond" w:eastAsia="Garamond" w:hAnsi="Garamond" w:cs="Garamond"/>
          <w:color w:val="002060"/>
          <w:sz w:val="36"/>
          <w:szCs w:val="36"/>
        </w:rPr>
        <w:t>-</w:t>
      </w:r>
      <w:r w:rsidR="00C4454F">
        <w:rPr>
          <w:rFonts w:ascii="Garamond" w:eastAsia="Garamond" w:hAnsi="Garamond" w:cs="Garamond"/>
          <w:color w:val="002060"/>
          <w:sz w:val="36"/>
          <w:szCs w:val="36"/>
        </w:rPr>
        <w:t xml:space="preserve"> </w:t>
      </w:r>
      <w:r w:rsidR="007E3C44" w:rsidRPr="00C4454F">
        <w:rPr>
          <w:rFonts w:ascii="Garamond" w:eastAsia="Garamond" w:hAnsi="Garamond" w:cs="Garamond"/>
          <w:color w:val="002060"/>
          <w:sz w:val="36"/>
          <w:szCs w:val="36"/>
        </w:rPr>
        <w:t>in collaborazione con</w:t>
      </w:r>
      <w:r w:rsidR="00331875">
        <w:rPr>
          <w:rFonts w:ascii="Garamond" w:eastAsia="Garamond" w:hAnsi="Garamond" w:cs="Garamond"/>
          <w:color w:val="002060"/>
          <w:sz w:val="36"/>
          <w:szCs w:val="36"/>
        </w:rPr>
        <w:t xml:space="preserve"> il Comune di Caltanissetta</w:t>
      </w:r>
      <w:r w:rsidR="007E3C44" w:rsidRPr="00C4454F">
        <w:rPr>
          <w:rFonts w:ascii="Garamond" w:hAnsi="Garamond"/>
          <w:color w:val="002060"/>
          <w:sz w:val="36"/>
          <w:szCs w:val="36"/>
          <w:shd w:val="clear" w:color="auto" w:fill="FFFFFF"/>
        </w:rPr>
        <w:t>,</w:t>
      </w:r>
      <w:r w:rsidR="00033846">
        <w:rPr>
          <w:rFonts w:ascii="Garamond" w:hAnsi="Garamond"/>
          <w:color w:val="174E86"/>
          <w:sz w:val="36"/>
          <w:szCs w:val="36"/>
        </w:rPr>
        <w:t xml:space="preserve"> </w:t>
      </w:r>
      <w:r w:rsidR="007E3C44" w:rsidRPr="00C4454F">
        <w:rPr>
          <w:rFonts w:ascii="Garamond" w:eastAsia="Garamond" w:hAnsi="Garamond" w:cs="Garamond"/>
          <w:color w:val="002060"/>
          <w:sz w:val="36"/>
          <w:szCs w:val="36"/>
        </w:rPr>
        <w:t xml:space="preserve">il Liceo “Ruggero Settimo” di Caltanissetta e con la </w:t>
      </w:r>
      <w:r w:rsidR="006E7CF0">
        <w:rPr>
          <w:rFonts w:ascii="Garamond" w:eastAsia="Garamond" w:hAnsi="Garamond" w:cs="Garamond"/>
          <w:color w:val="002060"/>
          <w:sz w:val="36"/>
          <w:szCs w:val="36"/>
        </w:rPr>
        <w:t xml:space="preserve">Consulta degli Studenti nisseni - </w:t>
      </w:r>
      <w:r w:rsidR="007E3C44" w:rsidRPr="00C4454F">
        <w:rPr>
          <w:rFonts w:ascii="Garamond" w:eastAsia="Garamond" w:hAnsi="Garamond" w:cs="Garamond"/>
          <w:color w:val="002060"/>
          <w:sz w:val="36"/>
          <w:szCs w:val="36"/>
        </w:rPr>
        <w:t xml:space="preserve"> organizza il</w:t>
      </w:r>
    </w:p>
    <w:p w14:paraId="2E23D5F6" w14:textId="77777777" w:rsidR="007E3C44" w:rsidRPr="00C4454F" w:rsidRDefault="007E3C44" w:rsidP="006E7CF0">
      <w:pPr>
        <w:spacing w:after="0" w:line="240" w:lineRule="auto"/>
        <w:jc w:val="center"/>
        <w:rPr>
          <w:rFonts w:ascii="Garamond" w:eastAsia="Garamond" w:hAnsi="Garamond" w:cs="Garamond"/>
          <w:color w:val="002060"/>
          <w:sz w:val="36"/>
          <w:szCs w:val="36"/>
        </w:rPr>
      </w:pPr>
      <w:r w:rsidRPr="00C4454F">
        <w:rPr>
          <w:rFonts w:ascii="Garamond" w:eastAsia="Garamond" w:hAnsi="Garamond" w:cs="Garamond"/>
          <w:b/>
          <w:color w:val="002060"/>
          <w:sz w:val="36"/>
          <w:szCs w:val="36"/>
        </w:rPr>
        <w:t>Concorso Nazionale Video</w:t>
      </w:r>
    </w:p>
    <w:p w14:paraId="2FD40C25" w14:textId="77777777" w:rsidR="007E3C44" w:rsidRPr="00C4454F" w:rsidRDefault="007E3C44" w:rsidP="006E7CF0">
      <w:pPr>
        <w:spacing w:after="0" w:line="240" w:lineRule="auto"/>
        <w:jc w:val="center"/>
        <w:rPr>
          <w:rFonts w:ascii="Garamond" w:eastAsia="Garamond" w:hAnsi="Garamond" w:cs="Garamond"/>
          <w:color w:val="002060"/>
          <w:sz w:val="36"/>
          <w:szCs w:val="36"/>
        </w:rPr>
      </w:pPr>
      <w:r w:rsidRPr="00C4454F">
        <w:rPr>
          <w:rFonts w:ascii="Garamond" w:eastAsia="Garamond" w:hAnsi="Garamond" w:cs="Garamond"/>
          <w:b/>
          <w:color w:val="002060"/>
          <w:sz w:val="36"/>
          <w:szCs w:val="36"/>
        </w:rPr>
        <w:t>“Immanuel Kant (1724-2024): 300 anni e… non sentirli”</w:t>
      </w:r>
      <w:r w:rsidRPr="00C4454F">
        <w:rPr>
          <w:rFonts w:ascii="Garamond" w:eastAsia="Garamond" w:hAnsi="Garamond" w:cs="Garamond"/>
          <w:color w:val="002060"/>
          <w:sz w:val="36"/>
          <w:szCs w:val="36"/>
        </w:rPr>
        <w:t>.</w:t>
      </w:r>
    </w:p>
    <w:p w14:paraId="74E2AFBF" w14:textId="77777777"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Nella sua appassionata ricerca, Kant si fece guidare sempre dalla convinzione che la filosofia debba essere un’impresa cosmopolitica, ovvero pienamente partecipe del mondo in cui vivono gli esseri umani. Con le sue tre “rivoluzioni copernicane” egli concepì alcuni dirimenti principi che toccano direttamente aspetti cruciali della nostra esperienza comune, individuale e collettiva.  </w:t>
      </w:r>
    </w:p>
    <w:p w14:paraId="28B82CBD" w14:textId="77777777" w:rsidR="00765215"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Chiediamo ai partecipanti al concorso di </w:t>
      </w:r>
      <w:r w:rsidRPr="00C4454F">
        <w:rPr>
          <w:rFonts w:ascii="Garamond" w:eastAsia="Garamond" w:hAnsi="Garamond" w:cs="Garamond"/>
          <w:b/>
          <w:color w:val="002060"/>
          <w:sz w:val="36"/>
          <w:szCs w:val="36"/>
        </w:rPr>
        <w:t>realizzare un video</w:t>
      </w:r>
      <w:r w:rsidRPr="00C4454F">
        <w:rPr>
          <w:rFonts w:ascii="Garamond" w:eastAsia="Garamond" w:hAnsi="Garamond" w:cs="Garamond"/>
          <w:color w:val="002060"/>
          <w:sz w:val="36"/>
          <w:szCs w:val="36"/>
        </w:rPr>
        <w:t xml:space="preserve"> che sia virtualmente ambientato in una sorta di studio televisivo dove un/una </w:t>
      </w:r>
    </w:p>
    <w:p w14:paraId="377D1717" w14:textId="3C990848" w:rsidR="007E3C44" w:rsidRPr="00C4454F" w:rsidRDefault="007E3C44" w:rsidP="007E3C44">
      <w:pPr>
        <w:spacing w:after="0" w:line="240" w:lineRule="auto"/>
        <w:jc w:val="both"/>
        <w:rPr>
          <w:rFonts w:ascii="Garamond" w:eastAsia="Garamond" w:hAnsi="Garamond" w:cs="Garamond"/>
          <w:color w:val="002060"/>
          <w:sz w:val="36"/>
          <w:szCs w:val="36"/>
        </w:rPr>
      </w:pPr>
      <w:proofErr w:type="gramStart"/>
      <w:r w:rsidRPr="00C4454F">
        <w:rPr>
          <w:rFonts w:ascii="Garamond" w:eastAsia="Garamond" w:hAnsi="Garamond" w:cs="Garamond"/>
          <w:color w:val="002060"/>
          <w:sz w:val="36"/>
          <w:szCs w:val="36"/>
        </w:rPr>
        <w:t>giovanissimo</w:t>
      </w:r>
      <w:proofErr w:type="gramEnd"/>
      <w:r w:rsidRPr="00C4454F">
        <w:rPr>
          <w:rFonts w:ascii="Garamond" w:eastAsia="Garamond" w:hAnsi="Garamond" w:cs="Garamond"/>
          <w:color w:val="002060"/>
          <w:sz w:val="36"/>
          <w:szCs w:val="36"/>
        </w:rPr>
        <w:t xml:space="preserve">/a giornalista </w:t>
      </w:r>
      <w:r w:rsidRPr="00C4454F">
        <w:rPr>
          <w:rFonts w:ascii="Garamond" w:eastAsia="Garamond" w:hAnsi="Garamond" w:cs="Garamond"/>
          <w:b/>
          <w:color w:val="002060"/>
          <w:sz w:val="36"/>
          <w:szCs w:val="36"/>
        </w:rPr>
        <w:t>intervista</w:t>
      </w:r>
      <w:r w:rsidRPr="00C4454F">
        <w:rPr>
          <w:rFonts w:ascii="Garamond" w:eastAsia="Garamond" w:hAnsi="Garamond" w:cs="Garamond"/>
          <w:color w:val="002060"/>
          <w:sz w:val="36"/>
          <w:szCs w:val="36"/>
        </w:rPr>
        <w:t xml:space="preserve"> un/una ragazzo/a fan di Immanuel Kant.</w:t>
      </w:r>
    </w:p>
    <w:p w14:paraId="54EBABFD" w14:textId="77777777"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lastRenderedPageBreak/>
        <w:t xml:space="preserve"> Partendo dai principali problemi che attanagliano la nostra epoca, le domande dovranno favorire le risposte che Kant avrebbe dato:</w:t>
      </w:r>
    </w:p>
    <w:p w14:paraId="7031F28E" w14:textId="77777777" w:rsidR="007E3C44" w:rsidRPr="00C4454F" w:rsidRDefault="00C20A2C" w:rsidP="00C4454F">
      <w:pPr>
        <w:pStyle w:val="Paragrafoelenco"/>
        <w:numPr>
          <w:ilvl w:val="0"/>
          <w:numId w:val="4"/>
        </w:numPr>
        <w:spacing w:after="0" w:line="240" w:lineRule="auto"/>
        <w:jc w:val="both"/>
        <w:rPr>
          <w:rFonts w:ascii="Garamond" w:eastAsia="Garamond" w:hAnsi="Garamond" w:cs="Garamond"/>
          <w:color w:val="002060"/>
          <w:sz w:val="36"/>
          <w:szCs w:val="36"/>
        </w:rPr>
      </w:pPr>
      <w:r>
        <w:rPr>
          <w:rFonts w:ascii="Garamond" w:eastAsia="Garamond" w:hAnsi="Garamond" w:cs="Garamond"/>
          <w:color w:val="002060"/>
          <w:sz w:val="36"/>
          <w:szCs w:val="36"/>
        </w:rPr>
        <w:t>S</w:t>
      </w:r>
      <w:r w:rsidR="007E3C44" w:rsidRPr="00C4454F">
        <w:rPr>
          <w:rFonts w:ascii="Garamond" w:eastAsia="Garamond" w:hAnsi="Garamond" w:cs="Garamond"/>
          <w:color w:val="002060"/>
          <w:sz w:val="36"/>
          <w:szCs w:val="36"/>
        </w:rPr>
        <w:t xml:space="preserve">ul ruolo del bello e dell’arte nella vita umana; </w:t>
      </w:r>
    </w:p>
    <w:p w14:paraId="47333622" w14:textId="77777777" w:rsidR="007E3C44" w:rsidRPr="00C4454F" w:rsidRDefault="00C20A2C" w:rsidP="00C4454F">
      <w:pPr>
        <w:pStyle w:val="Paragrafoelenco"/>
        <w:numPr>
          <w:ilvl w:val="0"/>
          <w:numId w:val="4"/>
        </w:numPr>
        <w:spacing w:after="0" w:line="240" w:lineRule="auto"/>
        <w:jc w:val="both"/>
        <w:rPr>
          <w:rFonts w:ascii="Garamond" w:eastAsia="Garamond" w:hAnsi="Garamond" w:cs="Garamond"/>
          <w:color w:val="002060"/>
          <w:sz w:val="36"/>
          <w:szCs w:val="36"/>
        </w:rPr>
      </w:pPr>
      <w:r>
        <w:rPr>
          <w:rFonts w:ascii="Garamond" w:eastAsia="Garamond" w:hAnsi="Garamond" w:cs="Garamond"/>
          <w:color w:val="002060"/>
          <w:sz w:val="36"/>
          <w:szCs w:val="36"/>
        </w:rPr>
        <w:t>S</w:t>
      </w:r>
      <w:r w:rsidR="007E3C44" w:rsidRPr="00C4454F">
        <w:rPr>
          <w:rFonts w:ascii="Garamond" w:eastAsia="Garamond" w:hAnsi="Garamond" w:cs="Garamond"/>
          <w:color w:val="002060"/>
          <w:sz w:val="36"/>
          <w:szCs w:val="36"/>
        </w:rPr>
        <w:t>ul senso e la funzione della libertà di espressione nella dimensione sociale;</w:t>
      </w:r>
    </w:p>
    <w:p w14:paraId="12B09CA2" w14:textId="77777777" w:rsidR="007E3C44" w:rsidRPr="00C4454F" w:rsidRDefault="00C20A2C" w:rsidP="00C4454F">
      <w:pPr>
        <w:pStyle w:val="Paragrafoelenco"/>
        <w:numPr>
          <w:ilvl w:val="0"/>
          <w:numId w:val="4"/>
        </w:numPr>
        <w:spacing w:after="0" w:line="240" w:lineRule="auto"/>
        <w:jc w:val="both"/>
        <w:rPr>
          <w:rFonts w:ascii="Garamond" w:eastAsia="Garamond" w:hAnsi="Garamond" w:cs="Garamond"/>
          <w:color w:val="002060"/>
          <w:sz w:val="36"/>
          <w:szCs w:val="36"/>
        </w:rPr>
      </w:pPr>
      <w:r>
        <w:rPr>
          <w:rFonts w:ascii="Garamond" w:eastAsia="Garamond" w:hAnsi="Garamond" w:cs="Garamond"/>
          <w:color w:val="002060"/>
          <w:sz w:val="36"/>
          <w:szCs w:val="36"/>
        </w:rPr>
        <w:t>S</w:t>
      </w:r>
      <w:r w:rsidR="007E3C44" w:rsidRPr="00C4454F">
        <w:rPr>
          <w:rFonts w:ascii="Garamond" w:eastAsia="Garamond" w:hAnsi="Garamond" w:cs="Garamond"/>
          <w:color w:val="002060"/>
          <w:sz w:val="36"/>
          <w:szCs w:val="36"/>
        </w:rPr>
        <w:t>ullo stretto rapporto tra comunità politica e relazioni internazionali.</w:t>
      </w:r>
    </w:p>
    <w:p w14:paraId="1C75A402" w14:textId="77777777"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 Si incoraggia il montaggio di immagini (video e/o fotografiche) che possano rinforzare il contenuto di ciò che si afferma durante il colloquio dell’intervista.  </w:t>
      </w:r>
    </w:p>
    <w:p w14:paraId="68219A32" w14:textId="77777777" w:rsidR="007E3C44" w:rsidRPr="00C4454F" w:rsidRDefault="007E3C44" w:rsidP="007E3C44">
      <w:pPr>
        <w:spacing w:after="0" w:line="240" w:lineRule="auto"/>
        <w:jc w:val="both"/>
        <w:rPr>
          <w:rFonts w:ascii="Garamond" w:eastAsia="Garamond" w:hAnsi="Garamond" w:cs="Garamond"/>
          <w:color w:val="002060"/>
          <w:sz w:val="36"/>
          <w:szCs w:val="36"/>
        </w:rPr>
      </w:pPr>
    </w:p>
    <w:p w14:paraId="6C255637"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REGOLAMENTO</w:t>
      </w:r>
    </w:p>
    <w:p w14:paraId="6F6964F4" w14:textId="77777777" w:rsidR="007E3C44" w:rsidRPr="00C4454F" w:rsidRDefault="007E3C44" w:rsidP="007E3C44">
      <w:pPr>
        <w:spacing w:after="0" w:line="240" w:lineRule="auto"/>
        <w:jc w:val="center"/>
        <w:rPr>
          <w:rFonts w:ascii="Garamond" w:eastAsia="Garamond" w:hAnsi="Garamond" w:cs="Garamond"/>
          <w:color w:val="002060"/>
          <w:sz w:val="36"/>
          <w:szCs w:val="36"/>
        </w:rPr>
      </w:pPr>
    </w:p>
    <w:p w14:paraId="3952D0EA"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 1</w:t>
      </w:r>
    </w:p>
    <w:p w14:paraId="3925669E" w14:textId="77777777"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Il concorso è rivolto a tutte le classi delle scuole italiane che hanno studiato o che sta</w:t>
      </w:r>
      <w:r w:rsidR="006E7CF0">
        <w:rPr>
          <w:rFonts w:ascii="Garamond" w:eastAsia="Garamond" w:hAnsi="Garamond" w:cs="Garamond"/>
          <w:color w:val="002060"/>
          <w:sz w:val="36"/>
          <w:szCs w:val="36"/>
        </w:rPr>
        <w:t>nno studiando la filosofia di Immanuel</w:t>
      </w:r>
      <w:r w:rsidRPr="00C4454F">
        <w:rPr>
          <w:rFonts w:ascii="Garamond" w:eastAsia="Garamond" w:hAnsi="Garamond" w:cs="Garamond"/>
          <w:color w:val="002060"/>
          <w:sz w:val="36"/>
          <w:szCs w:val="36"/>
        </w:rPr>
        <w:t xml:space="preserve"> Kant.</w:t>
      </w:r>
    </w:p>
    <w:p w14:paraId="6ADE8B6B" w14:textId="77777777" w:rsidR="00C4454F" w:rsidRDefault="00C4454F" w:rsidP="007E3C44">
      <w:pPr>
        <w:spacing w:after="0" w:line="240" w:lineRule="auto"/>
        <w:jc w:val="center"/>
        <w:rPr>
          <w:rFonts w:ascii="Garamond" w:eastAsia="Garamond" w:hAnsi="Garamond" w:cs="Garamond"/>
          <w:b/>
          <w:color w:val="002060"/>
          <w:sz w:val="36"/>
          <w:szCs w:val="36"/>
        </w:rPr>
      </w:pPr>
    </w:p>
    <w:p w14:paraId="769787C5"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 2</w:t>
      </w:r>
    </w:p>
    <w:p w14:paraId="2E40932B" w14:textId="0DDF0E8A" w:rsidR="007E3C44" w:rsidRPr="00C4454F" w:rsidRDefault="007E3C44" w:rsidP="007E3C44">
      <w:pPr>
        <w:pBdr>
          <w:between w:val="single" w:sz="4" w:space="1" w:color="auto"/>
        </w:pBdr>
        <w:spacing w:after="0" w:line="240" w:lineRule="auto"/>
        <w:rPr>
          <w:rFonts w:ascii="Garamond" w:eastAsia="Garamond" w:hAnsi="Garamond" w:cs="Garamond"/>
          <w:b/>
          <w:color w:val="002060"/>
          <w:sz w:val="36"/>
          <w:szCs w:val="36"/>
        </w:rPr>
      </w:pPr>
      <w:r w:rsidRPr="00C4454F">
        <w:rPr>
          <w:rFonts w:ascii="Garamond" w:eastAsia="Garamond" w:hAnsi="Garamond" w:cs="Garamond"/>
          <w:color w:val="002060"/>
          <w:sz w:val="36"/>
          <w:szCs w:val="36"/>
        </w:rPr>
        <w:t xml:space="preserve">La partecipazione è gratuita e va comunicata tramite mail alla </w:t>
      </w:r>
      <w:r w:rsidRPr="00C4454F">
        <w:rPr>
          <w:rFonts w:ascii="Garamond" w:eastAsia="Garamond" w:hAnsi="Garamond" w:cs="Garamond"/>
          <w:b/>
          <w:color w:val="002060"/>
          <w:sz w:val="36"/>
          <w:szCs w:val="36"/>
        </w:rPr>
        <w:t>associazio</w:t>
      </w:r>
      <w:r w:rsidR="00A046C9">
        <w:rPr>
          <w:rFonts w:ascii="Garamond" w:eastAsia="Garamond" w:hAnsi="Garamond" w:cs="Garamond"/>
          <w:b/>
          <w:color w:val="002060"/>
          <w:sz w:val="36"/>
          <w:szCs w:val="36"/>
        </w:rPr>
        <w:t>nerassunto@libero.it entro il 28</w:t>
      </w:r>
      <w:r w:rsidRPr="00C4454F">
        <w:rPr>
          <w:rFonts w:ascii="Garamond" w:eastAsia="Garamond" w:hAnsi="Garamond" w:cs="Garamond"/>
          <w:b/>
          <w:color w:val="002060"/>
          <w:sz w:val="36"/>
          <w:szCs w:val="36"/>
        </w:rPr>
        <w:t xml:space="preserve"> marzo 2024. </w:t>
      </w:r>
    </w:p>
    <w:p w14:paraId="7E5AA32C" w14:textId="0E2ACC31"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L’Associazione Culturale “Rosario Assunto” darà prontamente conferma dell’avvenuta iscrizione. Qualora quest’ultima</w:t>
      </w:r>
      <w:r w:rsidR="006E7CF0">
        <w:rPr>
          <w:rFonts w:ascii="Garamond" w:eastAsia="Garamond" w:hAnsi="Garamond" w:cs="Garamond"/>
          <w:color w:val="002060"/>
          <w:sz w:val="36"/>
          <w:szCs w:val="36"/>
        </w:rPr>
        <w:t xml:space="preserve"> non dovesse pervenire, i </w:t>
      </w:r>
      <w:r w:rsidRPr="00C4454F">
        <w:rPr>
          <w:rFonts w:ascii="Garamond" w:eastAsia="Garamond" w:hAnsi="Garamond" w:cs="Garamond"/>
          <w:color w:val="002060"/>
          <w:sz w:val="36"/>
          <w:szCs w:val="36"/>
        </w:rPr>
        <w:t>concorrenti dovranno comunicarlo alla segreteria dell’organizzazione attraverso una segnalazione telefonica</w:t>
      </w:r>
      <w:r w:rsidR="00331875">
        <w:rPr>
          <w:rFonts w:ascii="Garamond" w:eastAsia="Garamond" w:hAnsi="Garamond" w:cs="Garamond"/>
          <w:color w:val="FF0000"/>
          <w:sz w:val="36"/>
          <w:szCs w:val="36"/>
        </w:rPr>
        <w:t xml:space="preserve"> </w:t>
      </w:r>
      <w:r w:rsidR="00331875" w:rsidRPr="00331875">
        <w:rPr>
          <w:rFonts w:ascii="Garamond" w:eastAsia="Garamond" w:hAnsi="Garamond" w:cs="Garamond"/>
          <w:color w:val="002060"/>
          <w:sz w:val="36"/>
          <w:szCs w:val="36"/>
        </w:rPr>
        <w:t>al</w:t>
      </w:r>
      <w:r w:rsidR="00331875">
        <w:rPr>
          <w:rFonts w:ascii="Garamond" w:eastAsia="Garamond" w:hAnsi="Garamond" w:cs="Garamond"/>
          <w:color w:val="002060"/>
          <w:sz w:val="36"/>
          <w:szCs w:val="36"/>
        </w:rPr>
        <w:t xml:space="preserve"> numero 329 4252018</w:t>
      </w:r>
      <w:r w:rsidRPr="00C4454F">
        <w:rPr>
          <w:rFonts w:ascii="Garamond" w:eastAsia="Garamond" w:hAnsi="Garamond" w:cs="Garamond"/>
          <w:color w:val="002060"/>
          <w:sz w:val="36"/>
          <w:szCs w:val="36"/>
        </w:rPr>
        <w:t xml:space="preserve">. Questa procedura garantirà in seguito il controllo dell’invio e della ricezione dei video.    </w:t>
      </w:r>
    </w:p>
    <w:p w14:paraId="7632C4EB" w14:textId="77777777" w:rsidR="00C4454F" w:rsidRDefault="00C4454F" w:rsidP="007E3C44">
      <w:pPr>
        <w:spacing w:after="0" w:line="240" w:lineRule="auto"/>
        <w:jc w:val="center"/>
        <w:rPr>
          <w:rFonts w:ascii="Garamond" w:eastAsia="Garamond" w:hAnsi="Garamond" w:cs="Garamond"/>
          <w:b/>
          <w:color w:val="002060"/>
          <w:sz w:val="36"/>
          <w:szCs w:val="36"/>
        </w:rPr>
      </w:pPr>
    </w:p>
    <w:p w14:paraId="14B967FB"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 3</w:t>
      </w:r>
    </w:p>
    <w:p w14:paraId="27D6BE5C" w14:textId="77777777" w:rsidR="007E3C44" w:rsidRPr="00C4454F" w:rsidRDefault="007E3C44" w:rsidP="007E3C44">
      <w:pPr>
        <w:spacing w:after="0" w:line="240" w:lineRule="auto"/>
        <w:jc w:val="both"/>
        <w:rPr>
          <w:rFonts w:ascii="Garamond" w:eastAsia="Garamond" w:hAnsi="Garamond" w:cs="Garamond"/>
          <w:b/>
          <w:color w:val="002060"/>
          <w:sz w:val="36"/>
          <w:szCs w:val="36"/>
        </w:rPr>
      </w:pPr>
      <w:r w:rsidRPr="00C4454F">
        <w:rPr>
          <w:rFonts w:ascii="Garamond" w:eastAsia="Garamond" w:hAnsi="Garamond" w:cs="Garamond"/>
          <w:color w:val="002060"/>
          <w:sz w:val="36"/>
          <w:szCs w:val="36"/>
        </w:rPr>
        <w:t xml:space="preserve">I video dovranno pervenire unitamente alla scheda di partecipazione </w:t>
      </w:r>
      <w:r w:rsidRPr="006E7CF0">
        <w:rPr>
          <w:rFonts w:ascii="Garamond" w:eastAsia="Garamond" w:hAnsi="Garamond" w:cs="Garamond"/>
          <w:color w:val="002060"/>
          <w:sz w:val="32"/>
          <w:szCs w:val="32"/>
        </w:rPr>
        <w:t>(ALLEGATO A),</w:t>
      </w:r>
      <w:r w:rsidRPr="00C4454F">
        <w:rPr>
          <w:rFonts w:ascii="Garamond" w:eastAsia="Garamond" w:hAnsi="Garamond" w:cs="Garamond"/>
          <w:color w:val="002060"/>
          <w:sz w:val="36"/>
          <w:szCs w:val="36"/>
        </w:rPr>
        <w:t xml:space="preserve"> e a una liberatoria per la sua messa in onda con i nominativi di tutti presenti nel video stesso </w:t>
      </w:r>
      <w:r w:rsidRPr="006E7CF0">
        <w:rPr>
          <w:rFonts w:ascii="Garamond" w:eastAsia="Garamond" w:hAnsi="Garamond" w:cs="Garamond"/>
          <w:color w:val="002060"/>
          <w:sz w:val="32"/>
          <w:szCs w:val="32"/>
        </w:rPr>
        <w:t>(ALLEGATO B),</w:t>
      </w:r>
      <w:r w:rsidRPr="00C4454F">
        <w:rPr>
          <w:rFonts w:ascii="Garamond" w:eastAsia="Garamond" w:hAnsi="Garamond" w:cs="Garamond"/>
          <w:color w:val="002060"/>
          <w:sz w:val="36"/>
          <w:szCs w:val="36"/>
        </w:rPr>
        <w:t xml:space="preserve"> esclusivamente in formato digitale (File mp4) </w:t>
      </w:r>
      <w:r w:rsidRPr="00C4454F">
        <w:rPr>
          <w:rFonts w:ascii="Garamond" w:eastAsia="Garamond" w:hAnsi="Garamond" w:cs="Garamond"/>
          <w:b/>
          <w:color w:val="002060"/>
          <w:sz w:val="36"/>
          <w:szCs w:val="36"/>
        </w:rPr>
        <w:t>entro il 09 aprile 2024</w:t>
      </w:r>
      <w:r w:rsidRPr="00C4454F">
        <w:rPr>
          <w:rFonts w:ascii="Garamond" w:eastAsia="Garamond" w:hAnsi="Garamond" w:cs="Garamond"/>
          <w:color w:val="002060"/>
          <w:sz w:val="36"/>
          <w:szCs w:val="36"/>
        </w:rPr>
        <w:t xml:space="preserve"> tramite il programma di condivisione dati gratuito online </w:t>
      </w:r>
      <w:proofErr w:type="spellStart"/>
      <w:r w:rsidRPr="00C4454F">
        <w:rPr>
          <w:rFonts w:ascii="Garamond" w:eastAsia="Garamond" w:hAnsi="Garamond" w:cs="Garamond"/>
          <w:color w:val="002060"/>
          <w:sz w:val="36"/>
          <w:szCs w:val="36"/>
        </w:rPr>
        <w:t>WeTransfer</w:t>
      </w:r>
      <w:proofErr w:type="spellEnd"/>
      <w:r w:rsidRPr="00C4454F">
        <w:rPr>
          <w:rFonts w:ascii="Garamond" w:eastAsia="Garamond" w:hAnsi="Garamond" w:cs="Garamond"/>
          <w:color w:val="002060"/>
          <w:sz w:val="36"/>
          <w:szCs w:val="36"/>
        </w:rPr>
        <w:t xml:space="preserve"> </w:t>
      </w:r>
      <w:r w:rsidRPr="00C4454F">
        <w:rPr>
          <w:rFonts w:ascii="Garamond" w:eastAsia="Garamond" w:hAnsi="Garamond" w:cs="Garamond"/>
          <w:color w:val="002060"/>
          <w:sz w:val="36"/>
          <w:szCs w:val="36"/>
        </w:rPr>
        <w:lastRenderedPageBreak/>
        <w:t>(</w:t>
      </w:r>
      <w:hyperlink r:id="rId17">
        <w:r w:rsidRPr="00C4454F">
          <w:rPr>
            <w:rFonts w:ascii="Garamond" w:eastAsia="Garamond" w:hAnsi="Garamond" w:cs="Garamond"/>
            <w:color w:val="002060"/>
            <w:sz w:val="36"/>
            <w:szCs w:val="36"/>
            <w:u w:val="single"/>
          </w:rPr>
          <w:t>https://www.wetransfer.com</w:t>
        </w:r>
      </w:hyperlink>
      <w:r w:rsidRPr="00C4454F">
        <w:rPr>
          <w:rFonts w:ascii="Garamond" w:eastAsia="Garamond" w:hAnsi="Garamond" w:cs="Garamond"/>
          <w:color w:val="002060"/>
          <w:sz w:val="36"/>
          <w:szCs w:val="36"/>
        </w:rPr>
        <w:t xml:space="preserve">), utilizzando come email destinatario </w:t>
      </w:r>
      <w:hyperlink r:id="rId18" w:history="1">
        <w:r w:rsidRPr="006E7CF0">
          <w:rPr>
            <w:rStyle w:val="Collegamentoipertestuale"/>
            <w:rFonts w:ascii="Garamond" w:eastAsia="Garamond" w:hAnsi="Garamond" w:cs="Garamond"/>
            <w:b/>
            <w:color w:val="002060"/>
            <w:sz w:val="36"/>
            <w:szCs w:val="36"/>
          </w:rPr>
          <w:t>associazionerassunto@libero.it</w:t>
        </w:r>
      </w:hyperlink>
    </w:p>
    <w:p w14:paraId="74518F68" w14:textId="77777777" w:rsidR="00C4454F" w:rsidRDefault="00C4454F" w:rsidP="00C4454F">
      <w:pPr>
        <w:spacing w:after="0"/>
        <w:jc w:val="center"/>
        <w:rPr>
          <w:rFonts w:ascii="Garamond" w:hAnsi="Garamond"/>
          <w:b/>
          <w:color w:val="002060"/>
          <w:sz w:val="36"/>
          <w:szCs w:val="36"/>
        </w:rPr>
      </w:pPr>
    </w:p>
    <w:p w14:paraId="77F78DA0" w14:textId="77777777" w:rsidR="007E3C44" w:rsidRPr="00C4454F" w:rsidRDefault="007E3C44" w:rsidP="00C4454F">
      <w:pPr>
        <w:spacing w:after="0"/>
        <w:jc w:val="center"/>
        <w:rPr>
          <w:rFonts w:ascii="Garamond" w:hAnsi="Garamond"/>
          <w:b/>
          <w:color w:val="002060"/>
          <w:sz w:val="36"/>
          <w:szCs w:val="36"/>
        </w:rPr>
      </w:pPr>
      <w:r w:rsidRPr="00C4454F">
        <w:rPr>
          <w:rFonts w:ascii="Garamond" w:hAnsi="Garamond"/>
          <w:b/>
          <w:color w:val="002060"/>
          <w:sz w:val="36"/>
          <w:szCs w:val="36"/>
        </w:rPr>
        <w:t>Art. 4</w:t>
      </w:r>
    </w:p>
    <w:p w14:paraId="6F013546" w14:textId="77777777" w:rsidR="007E3C44" w:rsidRPr="00C4454F" w:rsidRDefault="007E3C44" w:rsidP="00C4454F">
      <w:pPr>
        <w:spacing w:after="0"/>
        <w:rPr>
          <w:rFonts w:ascii="Garamond" w:hAnsi="Garamond"/>
          <w:color w:val="002060"/>
          <w:sz w:val="36"/>
          <w:szCs w:val="36"/>
        </w:rPr>
      </w:pPr>
      <w:r w:rsidRPr="00C4454F">
        <w:rPr>
          <w:rFonts w:ascii="Garamond" w:hAnsi="Garamond"/>
          <w:color w:val="002060"/>
          <w:sz w:val="36"/>
          <w:szCs w:val="36"/>
        </w:rPr>
        <w:t>I video dovranno essere girati in orizzontale, in formato mp4 e avere una durata massima di 5 minuti.</w:t>
      </w:r>
    </w:p>
    <w:p w14:paraId="1C65ABE7" w14:textId="77777777" w:rsidR="00C4454F" w:rsidRDefault="00C4454F" w:rsidP="007E3C44">
      <w:pPr>
        <w:jc w:val="center"/>
        <w:rPr>
          <w:rFonts w:ascii="Garamond" w:hAnsi="Garamond"/>
          <w:b/>
          <w:color w:val="002060"/>
          <w:sz w:val="36"/>
          <w:szCs w:val="36"/>
        </w:rPr>
      </w:pPr>
    </w:p>
    <w:p w14:paraId="03807EEF" w14:textId="77777777" w:rsidR="007E3C44" w:rsidRPr="00C4454F" w:rsidRDefault="007E3C44" w:rsidP="00C4454F">
      <w:pPr>
        <w:spacing w:after="0"/>
        <w:jc w:val="center"/>
        <w:rPr>
          <w:rFonts w:ascii="Garamond" w:hAnsi="Garamond"/>
          <w:b/>
          <w:color w:val="002060"/>
          <w:sz w:val="36"/>
          <w:szCs w:val="36"/>
        </w:rPr>
      </w:pPr>
      <w:r w:rsidRPr="00C4454F">
        <w:rPr>
          <w:rFonts w:ascii="Garamond" w:hAnsi="Garamond"/>
          <w:b/>
          <w:color w:val="002060"/>
          <w:sz w:val="36"/>
          <w:szCs w:val="36"/>
        </w:rPr>
        <w:t>Art. 5</w:t>
      </w:r>
    </w:p>
    <w:p w14:paraId="73924B45" w14:textId="77777777" w:rsidR="007E3C44" w:rsidRPr="00C4454F" w:rsidRDefault="007E3C44" w:rsidP="00C4454F">
      <w:pPr>
        <w:spacing w:after="0"/>
        <w:rPr>
          <w:rFonts w:ascii="Garamond" w:hAnsi="Garamond"/>
          <w:color w:val="002060"/>
          <w:sz w:val="36"/>
          <w:szCs w:val="36"/>
        </w:rPr>
      </w:pPr>
      <w:r w:rsidRPr="00C4454F">
        <w:rPr>
          <w:rFonts w:ascii="Garamond" w:hAnsi="Garamond"/>
          <w:color w:val="002060"/>
          <w:sz w:val="36"/>
          <w:szCs w:val="36"/>
        </w:rPr>
        <w:t>Tre sono i criteri di valutazione:</w:t>
      </w:r>
    </w:p>
    <w:p w14:paraId="4E5E9BF6" w14:textId="77777777" w:rsidR="007E3C44" w:rsidRPr="00C4454F" w:rsidRDefault="007E3C44" w:rsidP="007E3C44">
      <w:pPr>
        <w:pStyle w:val="Paragrafoelenco"/>
        <w:numPr>
          <w:ilvl w:val="0"/>
          <w:numId w:val="3"/>
        </w:num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il 50% del voto sarà assegnato al contenuto e alla coerenza del tema del concorso; </w:t>
      </w:r>
    </w:p>
    <w:p w14:paraId="1E921CFD" w14:textId="77777777" w:rsidR="007E3C44" w:rsidRPr="00C4454F" w:rsidRDefault="007E3C44" w:rsidP="007E3C44">
      <w:pPr>
        <w:pStyle w:val="Paragrafoelenco"/>
        <w:numPr>
          <w:ilvl w:val="0"/>
          <w:numId w:val="3"/>
        </w:num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il 30% del voto giudicherà la bravura della recitazione delle ragazze e dei ragazzi protagoniste/i dell’intervista; </w:t>
      </w:r>
    </w:p>
    <w:p w14:paraId="666EC99C" w14:textId="77777777" w:rsidR="007E3C44" w:rsidRPr="00C4454F" w:rsidRDefault="007E3C44" w:rsidP="007E3C44">
      <w:pPr>
        <w:pStyle w:val="Paragrafoelenco"/>
        <w:numPr>
          <w:ilvl w:val="0"/>
          <w:numId w:val="3"/>
        </w:num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il 20% del voto valuterà il montaggio e la qualità tecnica del video.</w:t>
      </w:r>
    </w:p>
    <w:p w14:paraId="43394C40" w14:textId="77777777" w:rsidR="00C20A2C" w:rsidRDefault="00C20A2C" w:rsidP="007E3C44">
      <w:pPr>
        <w:spacing w:after="0" w:line="240" w:lineRule="auto"/>
        <w:jc w:val="both"/>
        <w:rPr>
          <w:rFonts w:ascii="Garamond" w:eastAsia="Garamond" w:hAnsi="Garamond" w:cs="Garamond"/>
          <w:color w:val="002060"/>
          <w:sz w:val="36"/>
          <w:szCs w:val="36"/>
        </w:rPr>
      </w:pPr>
      <w:r>
        <w:rPr>
          <w:rFonts w:ascii="Garamond" w:eastAsia="Garamond" w:hAnsi="Garamond" w:cs="Garamond"/>
          <w:color w:val="002060"/>
          <w:sz w:val="36"/>
          <w:szCs w:val="36"/>
        </w:rPr>
        <w:t>I video saranno giudicati dall</w:t>
      </w:r>
      <w:r w:rsidR="007E3C44" w:rsidRPr="00C4454F">
        <w:rPr>
          <w:rFonts w:ascii="Garamond" w:eastAsia="Garamond" w:hAnsi="Garamond" w:cs="Garamond"/>
          <w:color w:val="002060"/>
          <w:sz w:val="36"/>
          <w:szCs w:val="36"/>
        </w:rPr>
        <w:t xml:space="preserve">’autorevole </w:t>
      </w:r>
      <w:r w:rsidR="007E3C44" w:rsidRPr="00C4454F">
        <w:rPr>
          <w:rFonts w:ascii="Garamond" w:eastAsia="Garamond" w:hAnsi="Garamond" w:cs="Garamond"/>
          <w:b/>
          <w:color w:val="002060"/>
          <w:sz w:val="36"/>
          <w:szCs w:val="36"/>
        </w:rPr>
        <w:t>commissione</w:t>
      </w:r>
      <w:r w:rsidR="007E3C44" w:rsidRPr="00C4454F">
        <w:rPr>
          <w:rFonts w:ascii="Garamond" w:eastAsia="Garamond" w:hAnsi="Garamond" w:cs="Garamond"/>
          <w:color w:val="002060"/>
          <w:sz w:val="36"/>
          <w:szCs w:val="36"/>
        </w:rPr>
        <w:t xml:space="preserve"> formata:</w:t>
      </w:r>
      <w:r>
        <w:rPr>
          <w:rFonts w:ascii="Garamond" w:eastAsia="Garamond" w:hAnsi="Garamond" w:cs="Garamond"/>
          <w:color w:val="002060"/>
          <w:sz w:val="36"/>
          <w:szCs w:val="36"/>
        </w:rPr>
        <w:t xml:space="preserve"> </w:t>
      </w:r>
    </w:p>
    <w:p w14:paraId="082F0048" w14:textId="7C2F95BD" w:rsidR="00C4454F" w:rsidRPr="00C4454F" w:rsidRDefault="00C20A2C" w:rsidP="007E3C44">
      <w:pPr>
        <w:spacing w:after="0" w:line="240" w:lineRule="auto"/>
        <w:jc w:val="both"/>
        <w:rPr>
          <w:rFonts w:ascii="Garamond" w:eastAsia="Garamond" w:hAnsi="Garamond" w:cs="Garamond"/>
          <w:color w:val="002060"/>
          <w:sz w:val="36"/>
          <w:szCs w:val="36"/>
        </w:rPr>
      </w:pPr>
      <w:r>
        <w:rPr>
          <w:rFonts w:ascii="Garamond" w:eastAsia="Garamond" w:hAnsi="Garamond" w:cs="Garamond"/>
          <w:color w:val="002060"/>
          <w:sz w:val="36"/>
          <w:szCs w:val="36"/>
        </w:rPr>
        <w:t xml:space="preserve">1) </w:t>
      </w:r>
      <w:r w:rsidR="007E3C44" w:rsidRPr="00C4454F">
        <w:rPr>
          <w:rFonts w:ascii="Garamond" w:eastAsia="Garamond" w:hAnsi="Garamond" w:cs="Garamond"/>
          <w:color w:val="002060"/>
          <w:sz w:val="36"/>
          <w:szCs w:val="36"/>
        </w:rPr>
        <w:t xml:space="preserve">dal Sindaco di Caltanissetta; </w:t>
      </w:r>
      <w:r>
        <w:rPr>
          <w:rFonts w:ascii="Garamond" w:eastAsia="Garamond" w:hAnsi="Garamond" w:cs="Garamond"/>
          <w:color w:val="002060"/>
          <w:sz w:val="36"/>
          <w:szCs w:val="36"/>
        </w:rPr>
        <w:t>2)</w:t>
      </w:r>
      <w:r w:rsidR="00331875">
        <w:rPr>
          <w:rFonts w:ascii="Garamond" w:eastAsia="Garamond" w:hAnsi="Garamond" w:cs="Garamond"/>
          <w:color w:val="002060"/>
          <w:sz w:val="36"/>
          <w:szCs w:val="36"/>
        </w:rPr>
        <w:t xml:space="preserve"> dal Referente </w:t>
      </w:r>
      <w:proofErr w:type="gramStart"/>
      <w:r w:rsidR="00331875">
        <w:rPr>
          <w:rFonts w:ascii="Garamond" w:eastAsia="Garamond" w:hAnsi="Garamond" w:cs="Garamond"/>
          <w:color w:val="002060"/>
          <w:sz w:val="36"/>
          <w:szCs w:val="36"/>
        </w:rPr>
        <w:t xml:space="preserve">dell’Autonomia </w:t>
      </w:r>
      <w:r>
        <w:rPr>
          <w:rFonts w:ascii="Garamond" w:eastAsia="Garamond" w:hAnsi="Garamond" w:cs="Garamond"/>
          <w:color w:val="002060"/>
          <w:sz w:val="36"/>
          <w:szCs w:val="36"/>
        </w:rPr>
        <w:t xml:space="preserve"> </w:t>
      </w:r>
      <w:r w:rsidR="007E3C44" w:rsidRPr="00331875">
        <w:rPr>
          <w:rFonts w:ascii="Garamond" w:eastAsia="Garamond" w:hAnsi="Garamond" w:cs="Garamond"/>
          <w:color w:val="002060"/>
          <w:sz w:val="36"/>
          <w:szCs w:val="36"/>
        </w:rPr>
        <w:t>dell</w:t>
      </w:r>
      <w:r w:rsidR="007E3C44" w:rsidRPr="00331875">
        <w:rPr>
          <w:rFonts w:ascii="Garamond" w:hAnsi="Garamond"/>
          <w:color w:val="002060"/>
          <w:sz w:val="36"/>
          <w:szCs w:val="36"/>
          <w:shd w:val="clear" w:color="auto" w:fill="FFFFFF"/>
        </w:rPr>
        <w:t>’Ufficio</w:t>
      </w:r>
      <w:proofErr w:type="gramEnd"/>
      <w:r w:rsidR="007E3C44" w:rsidRPr="00331875">
        <w:rPr>
          <w:rFonts w:ascii="Garamond" w:hAnsi="Garamond"/>
          <w:color w:val="002060"/>
          <w:sz w:val="36"/>
          <w:szCs w:val="36"/>
          <w:shd w:val="clear" w:color="auto" w:fill="FFFFFF"/>
        </w:rPr>
        <w:t xml:space="preserve"> VI - Ambito Territoriale Caltanissetta ed Enna</w:t>
      </w:r>
      <w:r w:rsidR="007E3C44" w:rsidRPr="00C4454F">
        <w:rPr>
          <w:rFonts w:ascii="Garamond" w:eastAsia="Garamond" w:hAnsi="Garamond" w:cs="Garamond"/>
          <w:color w:val="002060"/>
          <w:sz w:val="36"/>
          <w:szCs w:val="36"/>
        </w:rPr>
        <w:t>;</w:t>
      </w:r>
      <w:r>
        <w:rPr>
          <w:rFonts w:ascii="Garamond" w:eastAsia="Garamond" w:hAnsi="Garamond" w:cs="Garamond"/>
          <w:color w:val="002060"/>
          <w:sz w:val="36"/>
          <w:szCs w:val="36"/>
        </w:rPr>
        <w:t xml:space="preserve"> 3)</w:t>
      </w:r>
      <w:r w:rsidR="007E3C44" w:rsidRPr="00C4454F">
        <w:rPr>
          <w:rFonts w:ascii="Garamond" w:eastAsia="Garamond" w:hAnsi="Garamond" w:cs="Garamond"/>
          <w:color w:val="002060"/>
          <w:sz w:val="36"/>
          <w:szCs w:val="36"/>
        </w:rPr>
        <w:t xml:space="preserve"> dalla Dirigente Scolastica del Liceo “Ruggero Settimo”; </w:t>
      </w:r>
      <w:r>
        <w:rPr>
          <w:rFonts w:ascii="Garamond" w:eastAsia="Garamond" w:hAnsi="Garamond" w:cs="Garamond"/>
          <w:color w:val="002060"/>
          <w:sz w:val="36"/>
          <w:szCs w:val="36"/>
        </w:rPr>
        <w:t xml:space="preserve">4) </w:t>
      </w:r>
      <w:r w:rsidR="007E3C44" w:rsidRPr="00C4454F">
        <w:rPr>
          <w:rFonts w:ascii="Garamond" w:eastAsia="Garamond" w:hAnsi="Garamond" w:cs="Garamond"/>
          <w:color w:val="002060"/>
          <w:sz w:val="36"/>
          <w:szCs w:val="36"/>
        </w:rPr>
        <w:t>dal Presidente della Consulta degli Studenti e</w:t>
      </w:r>
      <w:r>
        <w:rPr>
          <w:rFonts w:ascii="Garamond" w:eastAsia="Garamond" w:hAnsi="Garamond" w:cs="Garamond"/>
          <w:color w:val="002060"/>
          <w:sz w:val="36"/>
          <w:szCs w:val="36"/>
        </w:rPr>
        <w:t xml:space="preserve"> 5)</w:t>
      </w:r>
      <w:r w:rsidR="007E3C44" w:rsidRPr="00C4454F">
        <w:rPr>
          <w:rFonts w:ascii="Garamond" w:eastAsia="Garamond" w:hAnsi="Garamond" w:cs="Garamond"/>
          <w:color w:val="002060"/>
          <w:sz w:val="36"/>
          <w:szCs w:val="36"/>
        </w:rPr>
        <w:t xml:space="preserve"> dal Presidente dell’Associazione “Rosario Assunto. </w:t>
      </w:r>
    </w:p>
    <w:p w14:paraId="0E2A7325" w14:textId="15F91ED2" w:rsidR="00C4454F" w:rsidRPr="00C4454F" w:rsidRDefault="007E3C44" w:rsidP="00C4454F">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La commissione sarà presieduta da</w:t>
      </w:r>
      <w:r w:rsidR="00A046C9">
        <w:rPr>
          <w:rFonts w:ascii="Garamond" w:eastAsia="Garamond" w:hAnsi="Garamond" w:cs="Garamond"/>
          <w:color w:val="002060"/>
          <w:sz w:val="36"/>
          <w:szCs w:val="36"/>
        </w:rPr>
        <w:t xml:space="preserve">llo scrittore </w:t>
      </w:r>
      <w:proofErr w:type="spellStart"/>
      <w:r w:rsidR="00A046C9">
        <w:rPr>
          <w:rFonts w:ascii="Garamond" w:eastAsia="Garamond" w:hAnsi="Garamond" w:cs="Garamond"/>
          <w:color w:val="002060"/>
          <w:sz w:val="36"/>
          <w:szCs w:val="36"/>
        </w:rPr>
        <w:t>Zap</w:t>
      </w:r>
      <w:proofErr w:type="spellEnd"/>
      <w:r w:rsidR="00A046C9">
        <w:rPr>
          <w:rFonts w:ascii="Garamond" w:eastAsia="Garamond" w:hAnsi="Garamond" w:cs="Garamond"/>
          <w:color w:val="002060"/>
          <w:sz w:val="36"/>
          <w:szCs w:val="36"/>
        </w:rPr>
        <w:t xml:space="preserve"> Mangusta.</w:t>
      </w:r>
    </w:p>
    <w:p w14:paraId="0D9013A2" w14:textId="77777777" w:rsidR="00C4454F" w:rsidRDefault="00C4454F" w:rsidP="007E3C44">
      <w:pPr>
        <w:spacing w:after="0" w:line="240" w:lineRule="auto"/>
        <w:jc w:val="center"/>
        <w:rPr>
          <w:rFonts w:ascii="Garamond" w:eastAsia="Garamond" w:hAnsi="Garamond" w:cs="Garamond"/>
          <w:b/>
          <w:color w:val="002060"/>
          <w:sz w:val="36"/>
          <w:szCs w:val="36"/>
        </w:rPr>
      </w:pPr>
    </w:p>
    <w:p w14:paraId="6B4DE260"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 6</w:t>
      </w:r>
    </w:p>
    <w:p w14:paraId="25F26361" w14:textId="4473E50F"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La suddetta giuria esaminerà gli elaborati e decreterà in maniera insindacabile i </w:t>
      </w:r>
      <w:r w:rsidR="00A046C9">
        <w:rPr>
          <w:rFonts w:ascii="Garamond" w:eastAsia="Garamond" w:hAnsi="Garamond" w:cs="Garamond"/>
          <w:color w:val="002060"/>
          <w:sz w:val="36"/>
          <w:szCs w:val="36"/>
        </w:rPr>
        <w:t>finalisti</w:t>
      </w:r>
      <w:r w:rsidRPr="00C4454F">
        <w:rPr>
          <w:rFonts w:ascii="Garamond" w:eastAsia="Garamond" w:hAnsi="Garamond" w:cs="Garamond"/>
          <w:color w:val="002060"/>
          <w:sz w:val="36"/>
          <w:szCs w:val="36"/>
        </w:rPr>
        <w:t xml:space="preserve"> entro il </w:t>
      </w:r>
      <w:r w:rsidRPr="006E7CF0">
        <w:rPr>
          <w:rFonts w:ascii="Garamond" w:eastAsia="Garamond" w:hAnsi="Garamond" w:cs="Garamond"/>
          <w:b/>
          <w:color w:val="002060"/>
          <w:sz w:val="36"/>
          <w:szCs w:val="36"/>
        </w:rPr>
        <w:t>16 aprile 2024</w:t>
      </w:r>
      <w:r w:rsidRPr="00C4454F">
        <w:rPr>
          <w:rFonts w:ascii="Garamond" w:eastAsia="Garamond" w:hAnsi="Garamond" w:cs="Garamond"/>
          <w:color w:val="002060"/>
          <w:sz w:val="36"/>
          <w:szCs w:val="36"/>
        </w:rPr>
        <w:t>.</w:t>
      </w:r>
      <w:r w:rsidR="00A046C9">
        <w:rPr>
          <w:rFonts w:ascii="Garamond" w:eastAsia="Garamond" w:hAnsi="Garamond" w:cs="Garamond"/>
          <w:color w:val="002060"/>
          <w:sz w:val="36"/>
          <w:szCs w:val="36"/>
        </w:rPr>
        <w:t xml:space="preserve"> Sarà data notizia ufficiale attraverso il sito del Liceo “Ruggero Settimo”:</w:t>
      </w:r>
      <w:r w:rsidR="00A046C9" w:rsidRPr="00A046C9">
        <w:t xml:space="preserve"> </w:t>
      </w:r>
      <w:r w:rsidR="00A046C9" w:rsidRPr="00A046C9">
        <w:rPr>
          <w:rFonts w:ascii="Garamond" w:eastAsia="Garamond" w:hAnsi="Garamond" w:cs="Garamond"/>
          <w:color w:val="002060"/>
          <w:sz w:val="36"/>
          <w:szCs w:val="36"/>
        </w:rPr>
        <w:t>https://www.liceorsettimo.edu.it/</w:t>
      </w:r>
    </w:p>
    <w:p w14:paraId="5EDB464B" w14:textId="227EF983" w:rsidR="007E3C44" w:rsidRPr="00997AF4" w:rsidRDefault="007E3C44" w:rsidP="007E3C44">
      <w:pPr>
        <w:spacing w:after="0" w:line="240" w:lineRule="auto"/>
        <w:jc w:val="both"/>
        <w:rPr>
          <w:rFonts w:ascii="Garamond" w:eastAsia="Garamond" w:hAnsi="Garamond" w:cs="Garamond"/>
          <w:b/>
          <w:color w:val="002060"/>
          <w:sz w:val="36"/>
          <w:szCs w:val="36"/>
        </w:rPr>
      </w:pPr>
      <w:r w:rsidRPr="00C4454F">
        <w:rPr>
          <w:rFonts w:ascii="Garamond" w:eastAsia="Garamond" w:hAnsi="Garamond" w:cs="Garamond"/>
          <w:color w:val="002060"/>
          <w:sz w:val="36"/>
          <w:szCs w:val="36"/>
        </w:rPr>
        <w:t xml:space="preserve"> </w:t>
      </w:r>
    </w:p>
    <w:p w14:paraId="1D24A515" w14:textId="77777777" w:rsidR="00C4454F" w:rsidRDefault="00C4454F" w:rsidP="007E3C44">
      <w:pPr>
        <w:spacing w:after="0" w:line="240" w:lineRule="auto"/>
        <w:jc w:val="center"/>
        <w:rPr>
          <w:rFonts w:ascii="Garamond" w:eastAsia="Garamond" w:hAnsi="Garamond" w:cs="Garamond"/>
          <w:b/>
          <w:color w:val="002060"/>
          <w:sz w:val="36"/>
          <w:szCs w:val="36"/>
        </w:rPr>
      </w:pPr>
    </w:p>
    <w:p w14:paraId="21DDD772" w14:textId="77777777" w:rsidR="00997AF4" w:rsidRDefault="00997AF4" w:rsidP="007E3C44">
      <w:pPr>
        <w:spacing w:after="0" w:line="240" w:lineRule="auto"/>
        <w:jc w:val="center"/>
        <w:rPr>
          <w:rFonts w:ascii="Garamond" w:eastAsia="Garamond" w:hAnsi="Garamond" w:cs="Garamond"/>
          <w:b/>
          <w:color w:val="002060"/>
          <w:sz w:val="36"/>
          <w:szCs w:val="36"/>
        </w:rPr>
      </w:pPr>
    </w:p>
    <w:p w14:paraId="569EE876" w14:textId="77777777" w:rsidR="00C4454F" w:rsidRDefault="00C4454F" w:rsidP="007E3C44">
      <w:pPr>
        <w:spacing w:after="0" w:line="240" w:lineRule="auto"/>
        <w:jc w:val="center"/>
        <w:rPr>
          <w:rFonts w:ascii="Garamond" w:eastAsia="Garamond" w:hAnsi="Garamond" w:cs="Garamond"/>
          <w:b/>
          <w:color w:val="002060"/>
          <w:sz w:val="36"/>
          <w:szCs w:val="36"/>
        </w:rPr>
      </w:pPr>
    </w:p>
    <w:p w14:paraId="2948CB9D"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lastRenderedPageBreak/>
        <w:t>Art. 7</w:t>
      </w:r>
    </w:p>
    <w:p w14:paraId="68B80A38" w14:textId="77777777" w:rsidR="007E3C44" w:rsidRPr="00C4454F" w:rsidRDefault="007E3C44" w:rsidP="00997AF4">
      <w:pPr>
        <w:spacing w:after="0" w:line="240" w:lineRule="auto"/>
        <w:rPr>
          <w:rFonts w:ascii="Garamond" w:eastAsia="Garamond" w:hAnsi="Garamond" w:cs="Garamond"/>
          <w:color w:val="002060"/>
          <w:sz w:val="36"/>
          <w:szCs w:val="36"/>
        </w:rPr>
      </w:pPr>
      <w:r w:rsidRPr="00C4454F">
        <w:rPr>
          <w:rFonts w:ascii="Garamond" w:eastAsia="Garamond" w:hAnsi="Garamond" w:cs="Garamond"/>
          <w:color w:val="002060"/>
          <w:sz w:val="36"/>
          <w:szCs w:val="36"/>
        </w:rPr>
        <w:t>Al video 1° classificato verrà assegnato il premio di 1000 €;</w:t>
      </w:r>
    </w:p>
    <w:p w14:paraId="776CEB6B" w14:textId="77777777" w:rsidR="007E3C44" w:rsidRPr="00C4454F" w:rsidRDefault="007E3C44" w:rsidP="00997AF4">
      <w:pPr>
        <w:spacing w:after="0" w:line="240" w:lineRule="auto"/>
        <w:rPr>
          <w:rFonts w:ascii="Garamond" w:eastAsia="Garamond" w:hAnsi="Garamond" w:cs="Garamond"/>
          <w:color w:val="002060"/>
          <w:sz w:val="36"/>
          <w:szCs w:val="36"/>
        </w:rPr>
      </w:pPr>
      <w:proofErr w:type="gramStart"/>
      <w:r w:rsidRPr="00C4454F">
        <w:rPr>
          <w:rFonts w:ascii="Garamond" w:eastAsia="Garamond" w:hAnsi="Garamond" w:cs="Garamond"/>
          <w:color w:val="002060"/>
          <w:sz w:val="36"/>
          <w:szCs w:val="36"/>
        </w:rPr>
        <w:t>al  video</w:t>
      </w:r>
      <w:proofErr w:type="gramEnd"/>
      <w:r w:rsidRPr="00C4454F">
        <w:rPr>
          <w:rFonts w:ascii="Garamond" w:eastAsia="Garamond" w:hAnsi="Garamond" w:cs="Garamond"/>
          <w:color w:val="002060"/>
          <w:sz w:val="36"/>
          <w:szCs w:val="36"/>
        </w:rPr>
        <w:t xml:space="preserve"> 2° classificato  verrà assegnato il premio di 300 €;</w:t>
      </w:r>
    </w:p>
    <w:p w14:paraId="28906959" w14:textId="77777777" w:rsidR="007E3C44" w:rsidRPr="00C4454F" w:rsidRDefault="007E3C44" w:rsidP="00997AF4">
      <w:pPr>
        <w:spacing w:after="0" w:line="240" w:lineRule="auto"/>
        <w:rPr>
          <w:rFonts w:ascii="Garamond" w:eastAsia="Garamond" w:hAnsi="Garamond" w:cs="Garamond"/>
          <w:color w:val="002060"/>
          <w:sz w:val="36"/>
          <w:szCs w:val="36"/>
        </w:rPr>
      </w:pPr>
      <w:proofErr w:type="gramStart"/>
      <w:r w:rsidRPr="00C4454F">
        <w:rPr>
          <w:rFonts w:ascii="Garamond" w:eastAsia="Garamond" w:hAnsi="Garamond" w:cs="Garamond"/>
          <w:color w:val="002060"/>
          <w:sz w:val="36"/>
          <w:szCs w:val="36"/>
        </w:rPr>
        <w:t>al</w:t>
      </w:r>
      <w:proofErr w:type="gramEnd"/>
      <w:r w:rsidRPr="00C4454F">
        <w:rPr>
          <w:rFonts w:ascii="Garamond" w:eastAsia="Garamond" w:hAnsi="Garamond" w:cs="Garamond"/>
          <w:color w:val="002060"/>
          <w:sz w:val="36"/>
          <w:szCs w:val="36"/>
        </w:rPr>
        <w:t xml:space="preserve"> video 3° classificato  verrà assegnato il premio di 200 €.</w:t>
      </w:r>
    </w:p>
    <w:p w14:paraId="47265060" w14:textId="77777777" w:rsidR="00C4454F" w:rsidRDefault="00C4454F" w:rsidP="007E3C44">
      <w:pPr>
        <w:spacing w:after="0" w:line="240" w:lineRule="auto"/>
        <w:jc w:val="center"/>
        <w:rPr>
          <w:rFonts w:ascii="Garamond" w:eastAsia="Garamond" w:hAnsi="Garamond" w:cs="Garamond"/>
          <w:b/>
          <w:color w:val="002060"/>
          <w:sz w:val="36"/>
          <w:szCs w:val="36"/>
        </w:rPr>
      </w:pPr>
    </w:p>
    <w:p w14:paraId="23E652EF"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Art.8</w:t>
      </w:r>
    </w:p>
    <w:p w14:paraId="56086F6B" w14:textId="77777777" w:rsidR="007E3C44" w:rsidRPr="00C4454F" w:rsidRDefault="007E3C44" w:rsidP="007E3C44">
      <w:pPr>
        <w:spacing w:after="0" w:line="240" w:lineRule="auto"/>
        <w:jc w:val="both"/>
        <w:rPr>
          <w:rFonts w:ascii="Garamond" w:eastAsia="Calibri" w:hAnsi="Garamond" w:cs="Calibri"/>
          <w:color w:val="002060"/>
          <w:sz w:val="36"/>
          <w:szCs w:val="36"/>
        </w:rPr>
      </w:pPr>
      <w:r w:rsidRPr="00C4454F">
        <w:rPr>
          <w:rFonts w:ascii="Garamond" w:eastAsia="Calibri" w:hAnsi="Garamond" w:cs="Calibri"/>
          <w:color w:val="002060"/>
          <w:sz w:val="36"/>
          <w:szCs w:val="36"/>
        </w:rPr>
        <w:t>Il</w:t>
      </w:r>
      <w:r w:rsidR="00997AF4">
        <w:rPr>
          <w:rFonts w:ascii="Garamond" w:eastAsia="Calibri" w:hAnsi="Garamond" w:cs="Calibri"/>
          <w:color w:val="002060"/>
          <w:sz w:val="36"/>
          <w:szCs w:val="36"/>
        </w:rPr>
        <w:t xml:space="preserve"> video del Liceo “Ruggero</w:t>
      </w:r>
      <w:r w:rsidRPr="00C4454F">
        <w:rPr>
          <w:rFonts w:ascii="Garamond" w:eastAsia="Calibri" w:hAnsi="Garamond" w:cs="Calibri"/>
          <w:color w:val="002060"/>
          <w:sz w:val="36"/>
          <w:szCs w:val="36"/>
        </w:rPr>
        <w:t xml:space="preserve"> Settimo”</w:t>
      </w:r>
      <w:r w:rsidR="00997AF4">
        <w:rPr>
          <w:rFonts w:ascii="Garamond" w:eastAsia="Calibri" w:hAnsi="Garamond" w:cs="Calibri"/>
          <w:color w:val="002060"/>
          <w:sz w:val="36"/>
          <w:szCs w:val="36"/>
        </w:rPr>
        <w:t xml:space="preserve"> di Caltanissetta</w:t>
      </w:r>
      <w:r w:rsidRPr="00C4454F">
        <w:rPr>
          <w:rFonts w:ascii="Garamond" w:eastAsia="Calibri" w:hAnsi="Garamond" w:cs="Calibri"/>
          <w:color w:val="002060"/>
          <w:sz w:val="36"/>
          <w:szCs w:val="36"/>
        </w:rPr>
        <w:t xml:space="preserve"> sarà fuori concorso.</w:t>
      </w:r>
    </w:p>
    <w:p w14:paraId="1CA7387C" w14:textId="77777777" w:rsidR="00C4454F" w:rsidRDefault="00C4454F" w:rsidP="007E3C44">
      <w:pPr>
        <w:spacing w:after="0" w:line="240" w:lineRule="auto"/>
        <w:jc w:val="center"/>
        <w:rPr>
          <w:rFonts w:ascii="Garamond" w:eastAsia="Garamond" w:hAnsi="Garamond" w:cs="Garamond"/>
          <w:b/>
          <w:color w:val="002060"/>
          <w:sz w:val="36"/>
          <w:szCs w:val="36"/>
        </w:rPr>
      </w:pPr>
    </w:p>
    <w:p w14:paraId="562EB401" w14:textId="77777777" w:rsidR="007E3C44" w:rsidRPr="00C4454F" w:rsidRDefault="007E3C44" w:rsidP="007E3C44">
      <w:pPr>
        <w:spacing w:after="0" w:line="240" w:lineRule="auto"/>
        <w:jc w:val="center"/>
        <w:rPr>
          <w:rFonts w:ascii="Garamond" w:eastAsia="Calibri" w:hAnsi="Garamond" w:cs="Calibri"/>
          <w:b/>
          <w:color w:val="002060"/>
          <w:sz w:val="36"/>
          <w:szCs w:val="36"/>
        </w:rPr>
      </w:pPr>
      <w:r w:rsidRPr="00C4454F">
        <w:rPr>
          <w:rFonts w:ascii="Garamond" w:eastAsia="Garamond" w:hAnsi="Garamond" w:cs="Garamond"/>
          <w:b/>
          <w:color w:val="002060"/>
          <w:sz w:val="36"/>
          <w:szCs w:val="36"/>
        </w:rPr>
        <w:t>Art. 9</w:t>
      </w:r>
    </w:p>
    <w:p w14:paraId="58BC64BA" w14:textId="77777777"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A tutti i concorrenti sarà inviato l’attestato di partecipazione.</w:t>
      </w:r>
    </w:p>
    <w:p w14:paraId="4E710FA8" w14:textId="77777777" w:rsidR="00C4454F" w:rsidRDefault="00C4454F" w:rsidP="007E3C44">
      <w:pPr>
        <w:spacing w:after="0" w:line="240" w:lineRule="auto"/>
        <w:jc w:val="center"/>
        <w:rPr>
          <w:rFonts w:ascii="Garamond" w:eastAsia="Garamond" w:hAnsi="Garamond" w:cs="Garamond"/>
          <w:b/>
          <w:color w:val="002060"/>
          <w:sz w:val="36"/>
          <w:szCs w:val="36"/>
        </w:rPr>
      </w:pPr>
    </w:p>
    <w:p w14:paraId="627282EF"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 10</w:t>
      </w:r>
    </w:p>
    <w:p w14:paraId="5E160209" w14:textId="59C98E7D" w:rsidR="007E3C44" w:rsidRPr="00C4454F"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 xml:space="preserve">La </w:t>
      </w:r>
      <w:r w:rsidRPr="00997AF4">
        <w:rPr>
          <w:rFonts w:ascii="Garamond" w:eastAsia="Garamond" w:hAnsi="Garamond" w:cs="Garamond"/>
          <w:b/>
          <w:color w:val="002060"/>
          <w:sz w:val="36"/>
          <w:szCs w:val="36"/>
        </w:rPr>
        <w:t>premiazione</w:t>
      </w:r>
      <w:r w:rsidRPr="00C4454F">
        <w:rPr>
          <w:rFonts w:ascii="Garamond" w:eastAsia="Garamond" w:hAnsi="Garamond" w:cs="Garamond"/>
          <w:color w:val="002060"/>
          <w:sz w:val="36"/>
          <w:szCs w:val="36"/>
        </w:rPr>
        <w:t xml:space="preserve"> avrà luogo lunedì </w:t>
      </w:r>
      <w:r w:rsidRPr="00997AF4">
        <w:rPr>
          <w:rFonts w:ascii="Garamond" w:eastAsia="Garamond" w:hAnsi="Garamond" w:cs="Garamond"/>
          <w:b/>
          <w:color w:val="002060"/>
          <w:sz w:val="36"/>
          <w:szCs w:val="36"/>
        </w:rPr>
        <w:t>22 aprile 2024</w:t>
      </w:r>
      <w:r w:rsidRPr="00C4454F">
        <w:rPr>
          <w:rFonts w:ascii="Garamond" w:eastAsia="Garamond" w:hAnsi="Garamond" w:cs="Garamond"/>
          <w:color w:val="002060"/>
          <w:sz w:val="36"/>
          <w:szCs w:val="36"/>
        </w:rPr>
        <w:t xml:space="preserve"> alle ore 11</w:t>
      </w:r>
      <w:r w:rsidR="00033846">
        <w:rPr>
          <w:rFonts w:ascii="Garamond" w:eastAsia="Garamond" w:hAnsi="Garamond" w:cs="Garamond"/>
          <w:color w:val="002060"/>
          <w:sz w:val="36"/>
          <w:szCs w:val="36"/>
        </w:rPr>
        <w:t>:</w:t>
      </w:r>
      <w:r w:rsidR="00A046C9">
        <w:rPr>
          <w:rFonts w:ascii="Garamond" w:eastAsia="Garamond" w:hAnsi="Garamond" w:cs="Garamond"/>
          <w:color w:val="002060"/>
          <w:sz w:val="36"/>
          <w:szCs w:val="36"/>
        </w:rPr>
        <w:t>0</w:t>
      </w:r>
      <w:bookmarkStart w:id="0" w:name="_GoBack"/>
      <w:bookmarkEnd w:id="0"/>
      <w:r w:rsidRPr="00C4454F">
        <w:rPr>
          <w:rFonts w:ascii="Garamond" w:eastAsia="Garamond" w:hAnsi="Garamond" w:cs="Garamond"/>
          <w:color w:val="002060"/>
          <w:sz w:val="36"/>
          <w:szCs w:val="36"/>
        </w:rPr>
        <w:t xml:space="preserve">0 al </w:t>
      </w:r>
      <w:r w:rsidRPr="008D179F">
        <w:rPr>
          <w:rFonts w:ascii="Garamond" w:eastAsia="Garamond" w:hAnsi="Garamond" w:cs="Garamond"/>
          <w:b/>
          <w:color w:val="002060"/>
          <w:sz w:val="36"/>
          <w:szCs w:val="36"/>
        </w:rPr>
        <w:t>Teatro Margherita di Caltanissetta</w:t>
      </w:r>
      <w:r w:rsidRPr="00C4454F">
        <w:rPr>
          <w:rFonts w:ascii="Garamond" w:eastAsia="Garamond" w:hAnsi="Garamond" w:cs="Garamond"/>
          <w:color w:val="002060"/>
          <w:sz w:val="36"/>
          <w:szCs w:val="36"/>
        </w:rPr>
        <w:t xml:space="preserve"> dove verranno proiettati e commentati, in collegamento on line con gli autori, i primi dieci video classificati.</w:t>
      </w:r>
    </w:p>
    <w:p w14:paraId="0D58ECBD" w14:textId="77777777" w:rsidR="00C4454F" w:rsidRDefault="00C4454F" w:rsidP="007E3C44">
      <w:pPr>
        <w:spacing w:after="0" w:line="240" w:lineRule="auto"/>
        <w:jc w:val="center"/>
        <w:rPr>
          <w:rFonts w:ascii="Garamond" w:eastAsia="Garamond" w:hAnsi="Garamond" w:cs="Garamond"/>
          <w:b/>
          <w:color w:val="002060"/>
          <w:sz w:val="36"/>
          <w:szCs w:val="36"/>
        </w:rPr>
      </w:pPr>
    </w:p>
    <w:p w14:paraId="277EBD7E" w14:textId="77777777" w:rsidR="007E3C44" w:rsidRPr="00C4454F" w:rsidRDefault="007E3C44" w:rsidP="007E3C44">
      <w:pPr>
        <w:spacing w:after="0" w:line="240" w:lineRule="auto"/>
        <w:jc w:val="center"/>
        <w:rPr>
          <w:rFonts w:ascii="Garamond" w:eastAsia="Garamond" w:hAnsi="Garamond" w:cs="Garamond"/>
          <w:b/>
          <w:color w:val="002060"/>
          <w:sz w:val="36"/>
          <w:szCs w:val="36"/>
        </w:rPr>
      </w:pPr>
      <w:r w:rsidRPr="00C4454F">
        <w:rPr>
          <w:rFonts w:ascii="Garamond" w:eastAsia="Garamond" w:hAnsi="Garamond" w:cs="Garamond"/>
          <w:b/>
          <w:color w:val="002060"/>
          <w:sz w:val="36"/>
          <w:szCs w:val="36"/>
        </w:rPr>
        <w:t>Art. 11</w:t>
      </w:r>
    </w:p>
    <w:p w14:paraId="44385268" w14:textId="77777777" w:rsidR="007E3C44" w:rsidRDefault="007E3C44" w:rsidP="007E3C44">
      <w:pPr>
        <w:spacing w:after="0" w:line="240" w:lineRule="auto"/>
        <w:jc w:val="both"/>
        <w:rPr>
          <w:rFonts w:ascii="Garamond" w:eastAsia="Garamond" w:hAnsi="Garamond" w:cs="Garamond"/>
          <w:color w:val="002060"/>
          <w:sz w:val="36"/>
          <w:szCs w:val="36"/>
        </w:rPr>
      </w:pPr>
      <w:r w:rsidRPr="00C4454F">
        <w:rPr>
          <w:rFonts w:ascii="Garamond" w:eastAsia="Garamond" w:hAnsi="Garamond" w:cs="Garamond"/>
          <w:color w:val="002060"/>
          <w:sz w:val="36"/>
          <w:szCs w:val="36"/>
        </w:rPr>
        <w:t>Il materiale inviato non sarà restituito e potrà essere utilizzato direttamente dai promotori del concorso per varie iniziative (pubblicazione, proiezione in manifestazioni aperte al pubblico, messa in onda su televisioni locali e nazionali…).</w:t>
      </w:r>
    </w:p>
    <w:p w14:paraId="6CC2A84A" w14:textId="77777777" w:rsidR="00CF2B66" w:rsidRDefault="00CF2B66" w:rsidP="007E3C44">
      <w:pPr>
        <w:spacing w:after="0" w:line="240" w:lineRule="auto"/>
        <w:jc w:val="both"/>
        <w:rPr>
          <w:rFonts w:ascii="Garamond" w:eastAsia="Garamond" w:hAnsi="Garamond" w:cs="Garamond"/>
          <w:color w:val="002060"/>
          <w:sz w:val="36"/>
          <w:szCs w:val="36"/>
        </w:rPr>
      </w:pPr>
    </w:p>
    <w:p w14:paraId="02BF1845" w14:textId="77777777" w:rsidR="00CF2B66" w:rsidRDefault="00CF2B66" w:rsidP="007E3C44">
      <w:pPr>
        <w:spacing w:after="0" w:line="240" w:lineRule="auto"/>
        <w:jc w:val="both"/>
        <w:rPr>
          <w:rFonts w:ascii="Garamond" w:eastAsia="Garamond" w:hAnsi="Garamond" w:cs="Garamond"/>
          <w:color w:val="002060"/>
          <w:sz w:val="36"/>
          <w:szCs w:val="36"/>
        </w:rPr>
      </w:pPr>
    </w:p>
    <w:p w14:paraId="22BE1DCA" w14:textId="77777777" w:rsidR="00D249E5" w:rsidRDefault="00D249E5" w:rsidP="007E3C44">
      <w:pPr>
        <w:spacing w:after="0" w:line="240" w:lineRule="auto"/>
        <w:jc w:val="both"/>
        <w:rPr>
          <w:rFonts w:ascii="Garamond" w:eastAsia="Garamond" w:hAnsi="Garamond" w:cs="Garamond"/>
          <w:color w:val="002060"/>
          <w:sz w:val="36"/>
          <w:szCs w:val="36"/>
        </w:rPr>
      </w:pPr>
    </w:p>
    <w:p w14:paraId="5EEE3C79" w14:textId="77777777" w:rsidR="00D249E5" w:rsidRPr="00D249E5" w:rsidRDefault="00D249E5" w:rsidP="00D249E5">
      <w:pPr>
        <w:spacing w:after="0" w:line="240" w:lineRule="auto"/>
        <w:rPr>
          <w:rFonts w:ascii="Garamond" w:eastAsia="Garamond" w:hAnsi="Garamond" w:cs="Garamond"/>
          <w:b/>
          <w:color w:val="002060"/>
          <w:sz w:val="28"/>
          <w:szCs w:val="28"/>
        </w:rPr>
      </w:pPr>
      <w:r w:rsidRPr="00D249E5">
        <w:rPr>
          <w:rFonts w:ascii="Garamond" w:eastAsia="Garamond" w:hAnsi="Garamond" w:cs="Garamond"/>
          <w:b/>
          <w:color w:val="002060"/>
          <w:sz w:val="28"/>
          <w:szCs w:val="28"/>
        </w:rPr>
        <w:t xml:space="preserve">Segreteria organizzativa                                        Per informazioni     </w:t>
      </w:r>
    </w:p>
    <w:p w14:paraId="7492E71D" w14:textId="77777777" w:rsidR="00D249E5" w:rsidRPr="00D249E5" w:rsidRDefault="00D249E5" w:rsidP="00D249E5">
      <w:pPr>
        <w:spacing w:after="0" w:line="240" w:lineRule="auto"/>
        <w:jc w:val="both"/>
        <w:rPr>
          <w:rFonts w:ascii="Garamond" w:eastAsia="Garamond" w:hAnsi="Garamond" w:cs="Garamond"/>
          <w:color w:val="002060"/>
          <w:sz w:val="28"/>
          <w:szCs w:val="28"/>
        </w:rPr>
      </w:pPr>
      <w:r w:rsidRPr="00D249E5">
        <w:rPr>
          <w:rFonts w:ascii="Garamond" w:eastAsia="Garamond" w:hAnsi="Garamond" w:cs="Garamond"/>
          <w:color w:val="002060"/>
          <w:sz w:val="28"/>
          <w:szCs w:val="28"/>
        </w:rPr>
        <w:t xml:space="preserve">Via </w:t>
      </w:r>
      <w:proofErr w:type="spellStart"/>
      <w:r w:rsidRPr="00D249E5">
        <w:rPr>
          <w:rFonts w:ascii="Garamond" w:eastAsia="Garamond" w:hAnsi="Garamond" w:cs="Garamond"/>
          <w:color w:val="002060"/>
          <w:sz w:val="28"/>
          <w:szCs w:val="28"/>
        </w:rPr>
        <w:t>Eber</w:t>
      </w:r>
      <w:proofErr w:type="spellEnd"/>
      <w:r w:rsidRPr="00D249E5">
        <w:rPr>
          <w:rFonts w:ascii="Garamond" w:eastAsia="Garamond" w:hAnsi="Garamond" w:cs="Garamond"/>
          <w:color w:val="002060"/>
          <w:sz w:val="28"/>
          <w:szCs w:val="28"/>
        </w:rPr>
        <w:t xml:space="preserve">, 10                                                            Salvatore Farina – Tel. 329 4252018                                                                                                                                                                               </w:t>
      </w:r>
    </w:p>
    <w:p w14:paraId="42B938B9" w14:textId="77777777" w:rsidR="00D249E5" w:rsidRPr="00D249E5" w:rsidRDefault="00D249E5" w:rsidP="00D249E5">
      <w:pPr>
        <w:spacing w:after="0" w:line="240" w:lineRule="auto"/>
        <w:jc w:val="both"/>
        <w:rPr>
          <w:rFonts w:ascii="Garamond" w:eastAsia="Garamond" w:hAnsi="Garamond" w:cs="Garamond"/>
          <w:color w:val="002060"/>
          <w:sz w:val="28"/>
          <w:szCs w:val="28"/>
        </w:rPr>
      </w:pPr>
      <w:r w:rsidRPr="00D249E5">
        <w:rPr>
          <w:rFonts w:ascii="Garamond" w:eastAsia="Garamond" w:hAnsi="Garamond" w:cs="Garamond"/>
          <w:color w:val="002060"/>
          <w:sz w:val="28"/>
          <w:szCs w:val="28"/>
        </w:rPr>
        <w:t xml:space="preserve">93100 Caltanissetta                                                  Giovanni </w:t>
      </w:r>
      <w:proofErr w:type="spellStart"/>
      <w:r w:rsidRPr="00D249E5">
        <w:rPr>
          <w:rFonts w:ascii="Garamond" w:eastAsia="Garamond" w:hAnsi="Garamond" w:cs="Garamond"/>
          <w:color w:val="002060"/>
          <w:sz w:val="28"/>
          <w:szCs w:val="28"/>
        </w:rPr>
        <w:t>Russello</w:t>
      </w:r>
      <w:proofErr w:type="spellEnd"/>
      <w:r w:rsidRPr="00D249E5">
        <w:rPr>
          <w:rFonts w:ascii="Garamond" w:eastAsia="Garamond" w:hAnsi="Garamond" w:cs="Garamond"/>
          <w:color w:val="002060"/>
          <w:sz w:val="28"/>
          <w:szCs w:val="28"/>
        </w:rPr>
        <w:t xml:space="preserve"> - </w:t>
      </w:r>
      <w:proofErr w:type="spellStart"/>
      <w:r w:rsidRPr="00D249E5">
        <w:rPr>
          <w:rFonts w:ascii="Garamond" w:eastAsia="Garamond" w:hAnsi="Garamond" w:cs="Garamond"/>
          <w:color w:val="002060"/>
          <w:sz w:val="28"/>
          <w:szCs w:val="28"/>
        </w:rPr>
        <w:t>Tel</w:t>
      </w:r>
      <w:proofErr w:type="spellEnd"/>
      <w:r w:rsidRPr="00D249E5">
        <w:rPr>
          <w:rFonts w:ascii="Garamond" w:eastAsia="Garamond" w:hAnsi="Garamond" w:cs="Garamond"/>
          <w:color w:val="002060"/>
          <w:sz w:val="28"/>
          <w:szCs w:val="28"/>
        </w:rPr>
        <w:t xml:space="preserve"> 338 4118195</w:t>
      </w:r>
    </w:p>
    <w:p w14:paraId="56C1EE58" w14:textId="77777777" w:rsidR="00D249E5" w:rsidRPr="00D249E5" w:rsidRDefault="00D249E5" w:rsidP="00D249E5">
      <w:pPr>
        <w:spacing w:after="0" w:line="240" w:lineRule="auto"/>
        <w:rPr>
          <w:rFonts w:ascii="Garamond" w:eastAsia="Garamond" w:hAnsi="Garamond" w:cs="Garamond"/>
          <w:color w:val="002060"/>
          <w:sz w:val="28"/>
          <w:szCs w:val="28"/>
        </w:rPr>
      </w:pPr>
      <w:r w:rsidRPr="00D249E5">
        <w:rPr>
          <w:rFonts w:ascii="Garamond" w:eastAsia="Garamond" w:hAnsi="Garamond" w:cs="Garamond"/>
          <w:color w:val="002060"/>
          <w:sz w:val="28"/>
          <w:szCs w:val="28"/>
        </w:rPr>
        <w:t>Tel. 0934 684117                                                    Matteo Lo Presti – Tel.320 5304266</w:t>
      </w:r>
    </w:p>
    <w:p w14:paraId="72898634" w14:textId="77777777" w:rsidR="00D249E5" w:rsidRPr="00D249E5" w:rsidRDefault="00D249E5" w:rsidP="007E3C44">
      <w:pPr>
        <w:spacing w:after="0" w:line="240" w:lineRule="auto"/>
        <w:jc w:val="both"/>
        <w:rPr>
          <w:rFonts w:ascii="Garamond" w:eastAsia="Garamond" w:hAnsi="Garamond" w:cs="Garamond"/>
          <w:color w:val="002060"/>
          <w:sz w:val="28"/>
          <w:szCs w:val="28"/>
        </w:rPr>
      </w:pPr>
    </w:p>
    <w:p w14:paraId="3FBE2C22" w14:textId="77777777" w:rsidR="007E3C44" w:rsidRDefault="007E3C44" w:rsidP="007E3C44">
      <w:pPr>
        <w:spacing w:after="0" w:line="240" w:lineRule="auto"/>
        <w:jc w:val="center"/>
        <w:rPr>
          <w:rFonts w:ascii="Garamond" w:eastAsia="Garamond" w:hAnsi="Garamond" w:cs="Garamond"/>
          <w:color w:val="002060"/>
          <w:sz w:val="36"/>
          <w:szCs w:val="36"/>
        </w:rPr>
      </w:pPr>
    </w:p>
    <w:p w14:paraId="702CFFED" w14:textId="79B4712E" w:rsidR="00DA3BA9" w:rsidRPr="008148D2" w:rsidRDefault="00DA3BA9" w:rsidP="008148D2">
      <w:pPr>
        <w:spacing w:after="0" w:line="240" w:lineRule="auto"/>
        <w:jc w:val="right"/>
        <w:rPr>
          <w:rFonts w:ascii="Garamond" w:eastAsia="Garamond" w:hAnsi="Garamond" w:cs="Garamond"/>
          <w:b/>
          <w:color w:val="002060"/>
          <w:sz w:val="36"/>
          <w:szCs w:val="36"/>
        </w:rPr>
      </w:pPr>
    </w:p>
    <w:sectPr w:rsidR="00DA3BA9" w:rsidRPr="008148D2" w:rsidSect="00CF2B66">
      <w:headerReference w:type="default" r:id="rId19"/>
      <w:footerReference w:type="default" r:id="rId20"/>
      <w:pgSz w:w="11906" w:h="16838" w:code="9"/>
      <w:pgMar w:top="873" w:right="1077" w:bottom="144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ED71B" w14:textId="77777777" w:rsidR="000D4D5F" w:rsidRDefault="000D4D5F" w:rsidP="00E8595B">
      <w:pPr>
        <w:spacing w:after="0" w:line="240" w:lineRule="auto"/>
      </w:pPr>
      <w:r>
        <w:separator/>
      </w:r>
    </w:p>
  </w:endnote>
  <w:endnote w:type="continuationSeparator" w:id="0">
    <w:p w14:paraId="27C46139" w14:textId="77777777" w:rsidR="000D4D5F" w:rsidRDefault="000D4D5F" w:rsidP="00E85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E722" w14:textId="76CC037F" w:rsidR="00E8595B" w:rsidRPr="00167FB3" w:rsidRDefault="000750D7" w:rsidP="00167FB3">
    <w:pPr>
      <w:pStyle w:val="Pidipagina"/>
      <w:jc w:val="center"/>
      <w:rPr>
        <w:rFonts w:ascii="Garamond" w:hAnsi="Garamond"/>
        <w:b/>
        <w:sz w:val="28"/>
        <w:szCs w:val="28"/>
      </w:rPr>
    </w:pPr>
    <w:r w:rsidRPr="00167FB3">
      <w:rPr>
        <w:rFonts w:ascii="Garamond" w:hAnsi="Garamond"/>
        <w:b/>
        <w:sz w:val="28"/>
        <w:szCs w:val="28"/>
      </w:rPr>
      <w:t xml:space="preserve">Associazione Culturale “Rosario Assunto” - </w:t>
    </w:r>
    <w:r w:rsidR="00167FB3" w:rsidRPr="00167FB3">
      <w:rPr>
        <w:rFonts w:ascii="Garamond" w:hAnsi="Garamond"/>
        <w:b/>
        <w:sz w:val="28"/>
        <w:szCs w:val="28"/>
      </w:rPr>
      <w:t xml:space="preserve"> Via </w:t>
    </w:r>
    <w:proofErr w:type="spellStart"/>
    <w:r w:rsidR="00167FB3" w:rsidRPr="00167FB3">
      <w:rPr>
        <w:rFonts w:ascii="Garamond" w:hAnsi="Garamond"/>
        <w:b/>
        <w:sz w:val="28"/>
        <w:szCs w:val="28"/>
      </w:rPr>
      <w:t>Eber</w:t>
    </w:r>
    <w:proofErr w:type="spellEnd"/>
    <w:r w:rsidR="00167FB3" w:rsidRPr="00167FB3">
      <w:rPr>
        <w:rFonts w:ascii="Garamond" w:hAnsi="Garamond"/>
        <w:b/>
        <w:sz w:val="28"/>
        <w:szCs w:val="28"/>
      </w:rPr>
      <w:t>, 10 – 93100 Caltanissetta</w:t>
    </w:r>
  </w:p>
  <w:p w14:paraId="6D0CCE9F" w14:textId="62DE29BB" w:rsidR="00167FB3" w:rsidRPr="00167FB3" w:rsidRDefault="00167FB3" w:rsidP="00167FB3">
    <w:pPr>
      <w:pStyle w:val="Pidipagina"/>
      <w:jc w:val="center"/>
      <w:rPr>
        <w:rFonts w:ascii="Garamond" w:hAnsi="Garamond"/>
        <w:sz w:val="28"/>
        <w:szCs w:val="28"/>
      </w:rPr>
    </w:pPr>
    <w:r>
      <w:rPr>
        <w:rFonts w:ascii="Garamond" w:hAnsi="Garamond"/>
        <w:sz w:val="28"/>
        <w:szCs w:val="28"/>
      </w:rPr>
      <w:t>Tel. 0934 684117 – 329 4252018 – 338 4118195 – 320 5304266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7B717" w14:textId="77777777" w:rsidR="000D4D5F" w:rsidRDefault="000D4D5F" w:rsidP="00E8595B">
      <w:pPr>
        <w:spacing w:after="0" w:line="240" w:lineRule="auto"/>
      </w:pPr>
      <w:r>
        <w:separator/>
      </w:r>
    </w:p>
  </w:footnote>
  <w:footnote w:type="continuationSeparator" w:id="0">
    <w:p w14:paraId="69BB7398" w14:textId="77777777" w:rsidR="000D4D5F" w:rsidRDefault="000D4D5F" w:rsidP="00E85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3C00F" w14:textId="4465C2D7" w:rsidR="00E8595B" w:rsidRDefault="008148D2" w:rsidP="005219B6">
    <w:pPr>
      <w:pStyle w:val="Intestazione"/>
      <w:jc w:val="center"/>
    </w:pPr>
    <w:r w:rsidRPr="008148D2">
      <w:rPr>
        <w:noProof/>
      </w:rPr>
      <w:drawing>
        <wp:inline distT="0" distB="0" distL="0" distR="0" wp14:anchorId="1CD8EF60" wp14:editId="00B4AA37">
          <wp:extent cx="684225" cy="333375"/>
          <wp:effectExtent l="0" t="0" r="1905" b="0"/>
          <wp:docPr id="13" name="Immagine 13" descr="F:\DOCUMENTI APRILE 2018\Desktop\DEBATE - SILVIA P\Logo comp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UMENTI APRILE 2018\Desktop\DEBATE - SILVIA P\Logo complet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358" cy="355853"/>
                  </a:xfrm>
                  <a:prstGeom prst="rect">
                    <a:avLst/>
                  </a:prstGeom>
                  <a:noFill/>
                  <a:ln>
                    <a:noFill/>
                  </a:ln>
                </pic:spPr>
              </pic:pic>
            </a:graphicData>
          </a:graphic>
        </wp:inline>
      </w:drawing>
    </w:r>
    <w:r>
      <w:t xml:space="preserve"> </w:t>
    </w:r>
    <w:r>
      <w:rPr>
        <w:noProof/>
      </w:rPr>
      <w:t xml:space="preserve">                             </w:t>
    </w:r>
    <w:r w:rsidRPr="008148D2">
      <w:rPr>
        <w:noProof/>
      </w:rPr>
      <w:drawing>
        <wp:inline distT="0" distB="0" distL="0" distR="0" wp14:anchorId="352B64E8" wp14:editId="6C260D0C">
          <wp:extent cx="573620" cy="495300"/>
          <wp:effectExtent l="0" t="0" r="0" b="0"/>
          <wp:docPr id="14" name="Immagine 14" descr="F:\DOCUMENTI APRILE 2018\Desktop\ROSARIO ASSUNT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UMENTI APRILE 2018\Desktop\ROSARIO ASSUNTO\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25594" cy="540178"/>
                  </a:xfrm>
                  <a:prstGeom prst="rect">
                    <a:avLst/>
                  </a:prstGeom>
                  <a:noFill/>
                  <a:ln>
                    <a:noFill/>
                  </a:ln>
                </pic:spPr>
              </pic:pic>
            </a:graphicData>
          </a:graphic>
        </wp:inline>
      </w:drawing>
    </w:r>
    <w:r>
      <w:rPr>
        <w:noProof/>
      </w:rPr>
      <w:t xml:space="preserve">                                     </w:t>
    </w:r>
    <w:r w:rsidRPr="008148D2">
      <w:rPr>
        <w:noProof/>
      </w:rPr>
      <w:drawing>
        <wp:inline distT="0" distB="0" distL="0" distR="0" wp14:anchorId="627B7157" wp14:editId="5A41C7EF">
          <wp:extent cx="590550" cy="590550"/>
          <wp:effectExtent l="0" t="0" r="0" b="0"/>
          <wp:docPr id="15" name="Immagine 15" descr="F:\DOCUMENTI APRILE 2018\Desktop\DEBATE - SILVIA P\308051036_183992520803872_662384009965761535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CUMENTI APRILE 2018\Desktop\DEBATE - SILVIA P\308051036_183992520803872_6623840099657615353_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590550" cy="590550"/>
                  </a:xfrm>
                  <a:prstGeom prst="rect">
                    <a:avLst/>
                  </a:prstGeom>
                  <a:noFill/>
                  <a:ln>
                    <a:noFill/>
                  </a:ln>
                </pic:spPr>
              </pic:pic>
            </a:graphicData>
          </a:graphic>
        </wp:inline>
      </w:drawing>
    </w:r>
    <w:r>
      <w:rPr>
        <w:noProof/>
      </w:rPr>
      <w:t xml:space="preserve">                                                    </w:t>
    </w:r>
    <w:r w:rsidRPr="008148D2">
      <w:rPr>
        <w:noProof/>
      </w:rPr>
      <w:drawing>
        <wp:inline distT="0" distB="0" distL="0" distR="0" wp14:anchorId="5C9493F0" wp14:editId="0CEFEFDC">
          <wp:extent cx="575733" cy="533400"/>
          <wp:effectExtent l="0" t="0" r="0" b="0"/>
          <wp:docPr id="16" name="Immagine 16" descr="F:\DOCUMENTI APRILE 2018\Desktop\DEBATE - SILVIA P\LOGO CONSULTA STUD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CUMENTI APRILE 2018\Desktop\DEBATE - SILVIA P\LOGO CONSULTA STUDENT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flipH="1" flipV="1">
                    <a:off x="0" y="0"/>
                    <a:ext cx="616045" cy="570748"/>
                  </a:xfrm>
                  <a:prstGeom prst="rect">
                    <a:avLst/>
                  </a:prstGeom>
                  <a:noFill/>
                  <a:ln>
                    <a:noFill/>
                  </a:ln>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423D90"/>
    <w:multiLevelType w:val="hybridMultilevel"/>
    <w:tmpl w:val="0FD84C12"/>
    <w:lvl w:ilvl="0" w:tplc="04100011">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3EC0470"/>
    <w:multiLevelType w:val="hybridMultilevel"/>
    <w:tmpl w:val="33D02366"/>
    <w:lvl w:ilvl="0" w:tplc="4F90D942">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AB34CB7"/>
    <w:multiLevelType w:val="hybridMultilevel"/>
    <w:tmpl w:val="1536FD2C"/>
    <w:lvl w:ilvl="0" w:tplc="5A22296A">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4304DFF"/>
    <w:multiLevelType w:val="hybridMultilevel"/>
    <w:tmpl w:val="E2B85820"/>
    <w:lvl w:ilvl="0" w:tplc="04100011">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C44"/>
    <w:rsid w:val="00033846"/>
    <w:rsid w:val="000750D7"/>
    <w:rsid w:val="000D4D5F"/>
    <w:rsid w:val="00131A2E"/>
    <w:rsid w:val="00167FB3"/>
    <w:rsid w:val="00331875"/>
    <w:rsid w:val="003966E3"/>
    <w:rsid w:val="003D12E7"/>
    <w:rsid w:val="003D51A0"/>
    <w:rsid w:val="004D688D"/>
    <w:rsid w:val="005219B6"/>
    <w:rsid w:val="00542198"/>
    <w:rsid w:val="005B0DE8"/>
    <w:rsid w:val="006E7CF0"/>
    <w:rsid w:val="00746CA2"/>
    <w:rsid w:val="00765215"/>
    <w:rsid w:val="007C7DD8"/>
    <w:rsid w:val="007E3C44"/>
    <w:rsid w:val="007E62D3"/>
    <w:rsid w:val="008148D2"/>
    <w:rsid w:val="008D179F"/>
    <w:rsid w:val="00997AF4"/>
    <w:rsid w:val="00A046C9"/>
    <w:rsid w:val="00BA2DFE"/>
    <w:rsid w:val="00BC257F"/>
    <w:rsid w:val="00C20A2C"/>
    <w:rsid w:val="00C41B7E"/>
    <w:rsid w:val="00C4454F"/>
    <w:rsid w:val="00CA62A1"/>
    <w:rsid w:val="00CF2B66"/>
    <w:rsid w:val="00D06CDD"/>
    <w:rsid w:val="00D249E5"/>
    <w:rsid w:val="00DA3BA9"/>
    <w:rsid w:val="00E43D40"/>
    <w:rsid w:val="00E8595B"/>
    <w:rsid w:val="00F67F2F"/>
    <w:rsid w:val="00F922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1FD77"/>
  <w15:chartTrackingRefBased/>
  <w15:docId w15:val="{76F06B0E-78C3-4113-BB40-3911AFB2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E3C44"/>
    <w:pPr>
      <w:spacing w:after="160" w:line="259" w:lineRule="auto"/>
    </w:pPr>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E3C44"/>
    <w:pPr>
      <w:ind w:left="720"/>
      <w:contextualSpacing/>
    </w:pPr>
  </w:style>
  <w:style w:type="character" w:styleId="Collegamentoipertestuale">
    <w:name w:val="Hyperlink"/>
    <w:basedOn w:val="Carpredefinitoparagrafo"/>
    <w:uiPriority w:val="99"/>
    <w:unhideWhenUsed/>
    <w:rsid w:val="007E3C44"/>
    <w:rPr>
      <w:color w:val="0563C1" w:themeColor="hyperlink"/>
      <w:u w:val="single"/>
    </w:rPr>
  </w:style>
  <w:style w:type="paragraph" w:styleId="Intestazione">
    <w:name w:val="header"/>
    <w:basedOn w:val="Normale"/>
    <w:link w:val="IntestazioneCarattere"/>
    <w:uiPriority w:val="99"/>
    <w:unhideWhenUsed/>
    <w:rsid w:val="00E8595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8595B"/>
    <w:rPr>
      <w:rFonts w:eastAsiaTheme="minorEastAsia"/>
      <w:lang w:eastAsia="it-IT"/>
    </w:rPr>
  </w:style>
  <w:style w:type="paragraph" w:styleId="Pidipagina">
    <w:name w:val="footer"/>
    <w:basedOn w:val="Normale"/>
    <w:link w:val="PidipaginaCarattere"/>
    <w:uiPriority w:val="99"/>
    <w:unhideWhenUsed/>
    <w:rsid w:val="00E8595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8595B"/>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mailto:associazionerassunto@libero.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wetransfer.com/" TargetMode="External"/><Relationship Id="rId2" Type="http://schemas.openxmlformats.org/officeDocument/2006/relationships/numbering" Target="numbering.xml"/><Relationship Id="rId16" Type="http://schemas.openxmlformats.org/officeDocument/2006/relationships/hyperlink" Target="https://www.google.com/search?sca_esv=37f724872de16756&amp;sxsrf=ACQVn08wYArlUal81R4ScJWM6u_kj0-XIg:1707049723049&amp;q=K%C3%B6nigsberg&amp;si=AKbGX_qWtsfHufXsq_1jeDkJp50FstNngDxsch3EVTUjn7imcDNxzhM3VvjO5YX6ysqqTldZSeGhLzWov1zNGeab6LHGl0KU9Mxtqr56FLxonJA5xCtZ2JfBYUYCc2XLO_yOTuWi_PXBBYdjd2n4DK4rYUAgg5cHkbD7J3YKhEtykbJLKlW8nVc_yyAawcR3AyRXyWm-zClj&amp;sa=X&amp;ved=2ahUKEwjesOzi15GEAxVdhP0HHVNbAJwQmxMoAHoECBoQA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B1FE0-D83E-4DE1-BCF0-55CA9EAEE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927</Words>
  <Characters>5284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Farina</dc:creator>
  <cp:keywords/>
  <dc:description/>
  <cp:lastModifiedBy>salvatore Farina</cp:lastModifiedBy>
  <cp:revision>3</cp:revision>
  <dcterms:created xsi:type="dcterms:W3CDTF">2024-02-13T20:22:00Z</dcterms:created>
  <dcterms:modified xsi:type="dcterms:W3CDTF">2024-03-13T07:10:00Z</dcterms:modified>
</cp:coreProperties>
</file>